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38C0" w14:textId="61FF22C4" w:rsidR="00420541" w:rsidRPr="00F60A87" w:rsidRDefault="00420541" w:rsidP="00420541">
      <w:pPr>
        <w:pStyle w:val="ListParagraph"/>
        <w:tabs>
          <w:tab w:val="left" w:pos="5580"/>
        </w:tabs>
        <w:bidi/>
        <w:rPr>
          <w:rFonts w:cs="Times New Roman"/>
          <w:b/>
          <w:bCs/>
          <w:color w:val="C00000"/>
          <w:rtl/>
        </w:rPr>
      </w:pPr>
      <w:r w:rsidRPr="00F60A87">
        <w:rPr>
          <w:rFonts w:cstheme="minorHAnsi" w:hint="eastAsia"/>
          <w:b/>
          <w:bCs/>
          <w:color w:val="C00000"/>
          <w:rtl/>
        </w:rPr>
        <w:t>دعمًا</w:t>
      </w:r>
      <w:r w:rsidRPr="00F60A87">
        <w:rPr>
          <w:rFonts w:cstheme="minorHAnsi"/>
          <w:b/>
          <w:bCs/>
          <w:color w:val="C00000"/>
          <w:rtl/>
        </w:rPr>
        <w:t xml:space="preserve"> </w:t>
      </w:r>
      <w:r w:rsidRPr="00F60A87">
        <w:rPr>
          <w:rFonts w:cstheme="minorHAnsi" w:hint="eastAsia"/>
          <w:b/>
          <w:bCs/>
          <w:color w:val="C00000"/>
          <w:rtl/>
        </w:rPr>
        <w:t>ل</w:t>
      </w:r>
      <w:r w:rsidRPr="00F60A87">
        <w:rPr>
          <w:rFonts w:cstheme="minorHAnsi"/>
          <w:b/>
          <w:bCs/>
          <w:color w:val="C00000"/>
          <w:rtl/>
        </w:rPr>
        <w:t>جهود الجمعية الوطنية للتصلب المتعدد</w:t>
      </w:r>
      <w:r w:rsidRPr="00F60A87">
        <w:rPr>
          <w:rFonts w:cstheme="minorHAnsi" w:hint="eastAsia"/>
          <w:b/>
          <w:bCs/>
          <w:color w:val="C00000"/>
          <w:rtl/>
        </w:rPr>
        <w:t>؛</w:t>
      </w:r>
    </w:p>
    <w:p w14:paraId="4FE369BF" w14:textId="77777777" w:rsidR="0079047F" w:rsidRPr="00F60A87" w:rsidRDefault="0079047F" w:rsidP="0079047F">
      <w:pPr>
        <w:pStyle w:val="ListParagraph"/>
        <w:tabs>
          <w:tab w:val="left" w:pos="5580"/>
        </w:tabs>
        <w:bidi/>
        <w:rPr>
          <w:rFonts w:cs="Times New Roman"/>
          <w:b/>
          <w:bCs/>
          <w:color w:val="C00000"/>
          <w:rtl/>
        </w:rPr>
      </w:pPr>
    </w:p>
    <w:p w14:paraId="4E85EC7B" w14:textId="46CF669D" w:rsidR="0021147F" w:rsidRPr="00EC28BB" w:rsidRDefault="00F67F94" w:rsidP="00420541">
      <w:pPr>
        <w:pStyle w:val="ListParagraph"/>
        <w:tabs>
          <w:tab w:val="left" w:pos="5580"/>
        </w:tabs>
        <w:bidi/>
        <w:jc w:val="center"/>
        <w:rPr>
          <w:rFonts w:cs="Times New Roman"/>
          <w:b/>
          <w:bCs/>
          <w:color w:val="121212"/>
          <w:sz w:val="32"/>
          <w:szCs w:val="32"/>
          <w:shd w:val="clear" w:color="auto" w:fill="FFFFFF"/>
          <w:rtl/>
        </w:rPr>
      </w:pPr>
      <w:r>
        <w:rPr>
          <w:rFonts w:cstheme="minorHAnsi" w:hint="cs"/>
          <w:b/>
          <w:bCs/>
          <w:sz w:val="32"/>
          <w:szCs w:val="32"/>
          <w:rtl/>
        </w:rPr>
        <w:t>حوالي 3000</w:t>
      </w:r>
      <w:r w:rsidR="00420541" w:rsidRPr="00EC28BB">
        <w:rPr>
          <w:rFonts w:cstheme="minorHAnsi"/>
          <w:b/>
          <w:bCs/>
          <w:sz w:val="32"/>
          <w:szCs w:val="32"/>
          <w:rtl/>
        </w:rPr>
        <w:t xml:space="preserve"> مشارك في</w:t>
      </w:r>
      <w:r w:rsidR="00420541" w:rsidRPr="00EC28BB">
        <w:rPr>
          <w:rFonts w:cstheme="minorHAnsi"/>
          <w:b/>
          <w:bCs/>
          <w:color w:val="121212"/>
          <w:sz w:val="32"/>
          <w:szCs w:val="32"/>
          <w:shd w:val="clear" w:color="auto" w:fill="FFFFFF"/>
        </w:rPr>
        <w:t> </w:t>
      </w:r>
      <w:r w:rsidR="00420541" w:rsidRPr="00EC28BB">
        <w:rPr>
          <w:rFonts w:cstheme="minorHAnsi"/>
          <w:b/>
          <w:bCs/>
          <w:color w:val="121212"/>
          <w:sz w:val="32"/>
          <w:szCs w:val="32"/>
          <w:shd w:val="clear" w:color="auto" w:fill="FFFFFF"/>
          <w:rtl/>
        </w:rPr>
        <w:t xml:space="preserve">مبادرة </w:t>
      </w:r>
      <w:r w:rsidR="00EC28BB">
        <w:rPr>
          <w:rFonts w:cstheme="minorHAnsi" w:hint="cs"/>
          <w:b/>
          <w:bCs/>
          <w:color w:val="121212"/>
          <w:sz w:val="32"/>
          <w:szCs w:val="32"/>
          <w:shd w:val="clear" w:color="auto" w:fill="FFFFFF"/>
          <w:rtl/>
        </w:rPr>
        <w:t xml:space="preserve">الجمعية الوطنية للتصلب المتعدد                        </w:t>
      </w:r>
      <w:r w:rsidR="00EC28BB" w:rsidRPr="00EC28BB">
        <w:rPr>
          <w:rFonts w:cstheme="minorHAnsi"/>
          <w:b/>
          <w:bCs/>
          <w:color w:val="121212"/>
          <w:sz w:val="32"/>
          <w:szCs w:val="32"/>
          <w:shd w:val="clear" w:color="auto" w:fill="FFFFFF"/>
          <w:rtl/>
        </w:rPr>
        <w:t>"تحرك للتصلب المتعدد"</w:t>
      </w:r>
    </w:p>
    <w:p w14:paraId="50C600CA" w14:textId="77777777" w:rsidR="007B67A1" w:rsidRPr="00EC28BB" w:rsidRDefault="007B67A1" w:rsidP="007B67A1">
      <w:pPr>
        <w:pStyle w:val="ListParagraph"/>
        <w:tabs>
          <w:tab w:val="left" w:pos="5580"/>
        </w:tabs>
        <w:bidi/>
        <w:jc w:val="center"/>
        <w:rPr>
          <w:rFonts w:cs="Times New Roman"/>
          <w:b/>
          <w:bCs/>
          <w:color w:val="121212"/>
          <w:sz w:val="28"/>
          <w:szCs w:val="28"/>
          <w:shd w:val="clear" w:color="auto" w:fill="FFFFFF"/>
          <w:rtl/>
        </w:rPr>
      </w:pPr>
    </w:p>
    <w:p w14:paraId="7D4F7876" w14:textId="681DF10E" w:rsidR="00420541" w:rsidRPr="008C5DED" w:rsidRDefault="00457503" w:rsidP="00420541">
      <w:pPr>
        <w:pStyle w:val="ListParagraph"/>
        <w:numPr>
          <w:ilvl w:val="0"/>
          <w:numId w:val="11"/>
        </w:numPr>
        <w:tabs>
          <w:tab w:val="left" w:pos="5580"/>
        </w:tabs>
        <w:bidi/>
        <w:rPr>
          <w:rFonts w:cstheme="minorHAnsi"/>
          <w:sz w:val="28"/>
          <w:szCs w:val="28"/>
        </w:rPr>
      </w:pPr>
      <w:r>
        <w:rPr>
          <w:rFonts w:cstheme="minorHAnsi" w:hint="cs"/>
          <w:sz w:val="28"/>
          <w:szCs w:val="28"/>
          <w:rtl/>
        </w:rPr>
        <w:t>بلغت</w:t>
      </w:r>
      <w:r w:rsidRPr="008C5DED">
        <w:rPr>
          <w:rFonts w:cstheme="minorHAnsi"/>
          <w:sz w:val="28"/>
          <w:szCs w:val="28"/>
          <w:rtl/>
        </w:rPr>
        <w:t xml:space="preserve"> </w:t>
      </w:r>
      <w:r w:rsidR="00420541" w:rsidRPr="008C5DED">
        <w:rPr>
          <w:rFonts w:cstheme="minorHAnsi" w:hint="eastAsia"/>
          <w:sz w:val="28"/>
          <w:szCs w:val="28"/>
          <w:rtl/>
        </w:rPr>
        <w:t>خطوات</w:t>
      </w:r>
      <w:r w:rsidR="00420541" w:rsidRPr="008C5DED">
        <w:rPr>
          <w:rFonts w:cstheme="minorHAnsi"/>
          <w:sz w:val="28"/>
          <w:szCs w:val="28"/>
          <w:rtl/>
        </w:rPr>
        <w:t xml:space="preserve"> المشارك</w:t>
      </w:r>
      <w:r w:rsidR="00420541" w:rsidRPr="008C5DED">
        <w:rPr>
          <w:rFonts w:cstheme="minorHAnsi" w:hint="eastAsia"/>
          <w:sz w:val="28"/>
          <w:szCs w:val="28"/>
          <w:rtl/>
        </w:rPr>
        <w:t>ي</w:t>
      </w:r>
      <w:r w:rsidR="00420541" w:rsidRPr="008C5DED">
        <w:rPr>
          <w:rFonts w:cstheme="minorHAnsi"/>
          <w:sz w:val="28"/>
          <w:szCs w:val="28"/>
          <w:rtl/>
        </w:rPr>
        <w:t>ن</w:t>
      </w:r>
      <w:r w:rsidR="001559EB">
        <w:rPr>
          <w:rFonts w:cstheme="minorHAnsi" w:hint="cs"/>
          <w:sz w:val="28"/>
          <w:szCs w:val="28"/>
          <w:rtl/>
        </w:rPr>
        <w:t xml:space="preserve"> الإجمالية</w:t>
      </w:r>
      <w:r w:rsidR="00420541" w:rsidRPr="008C5DED">
        <w:rPr>
          <w:rFonts w:cstheme="minorHAnsi"/>
          <w:sz w:val="28"/>
          <w:szCs w:val="28"/>
          <w:rtl/>
        </w:rPr>
        <w:t xml:space="preserve"> في </w:t>
      </w:r>
      <w:r w:rsidR="008C01B5" w:rsidRPr="008C5DED">
        <w:rPr>
          <w:rFonts w:cstheme="minorHAnsi" w:hint="cs"/>
          <w:sz w:val="28"/>
          <w:szCs w:val="28"/>
          <w:rtl/>
        </w:rPr>
        <w:t>مبادرة</w:t>
      </w:r>
      <w:r w:rsidR="003E62CB" w:rsidRPr="008C5DED">
        <w:rPr>
          <w:rFonts w:cstheme="minorHAnsi"/>
          <w:sz w:val="28"/>
          <w:szCs w:val="28"/>
          <w:rtl/>
        </w:rPr>
        <w:t xml:space="preserve"> "تحرك للتصلب المتعدد"</w:t>
      </w:r>
      <w:r w:rsidR="00420541" w:rsidRPr="008C5DED">
        <w:rPr>
          <w:rFonts w:cstheme="minorHAnsi"/>
          <w:sz w:val="28"/>
          <w:szCs w:val="28"/>
          <w:rtl/>
        </w:rPr>
        <w:t xml:space="preserve"> </w:t>
      </w:r>
      <w:r w:rsidR="008C5DED" w:rsidRPr="008C5DED">
        <w:rPr>
          <w:rFonts w:cstheme="minorHAnsi" w:hint="cs"/>
          <w:sz w:val="28"/>
          <w:szCs w:val="28"/>
          <w:rtl/>
        </w:rPr>
        <w:t>قرابة</w:t>
      </w:r>
      <w:r w:rsidR="00E66679" w:rsidRPr="008C5DED">
        <w:rPr>
          <w:rFonts w:cstheme="minorHAnsi"/>
          <w:sz w:val="28"/>
          <w:szCs w:val="28"/>
          <w:rtl/>
        </w:rPr>
        <w:t xml:space="preserve"> </w:t>
      </w:r>
      <w:r w:rsidR="002664C0">
        <w:rPr>
          <w:rFonts w:cstheme="minorHAnsi" w:hint="cs"/>
          <w:sz w:val="28"/>
          <w:szCs w:val="28"/>
          <w:rtl/>
        </w:rPr>
        <w:t>الــ 300</w:t>
      </w:r>
      <w:r w:rsidR="002664C0" w:rsidRPr="008C5DED">
        <w:rPr>
          <w:rFonts w:cstheme="minorHAnsi"/>
          <w:sz w:val="28"/>
          <w:szCs w:val="28"/>
          <w:rtl/>
        </w:rPr>
        <w:t xml:space="preserve"> </w:t>
      </w:r>
      <w:r w:rsidR="00420541" w:rsidRPr="008C5DED">
        <w:rPr>
          <w:rFonts w:cstheme="minorHAnsi"/>
          <w:sz w:val="28"/>
          <w:szCs w:val="28"/>
          <w:rtl/>
        </w:rPr>
        <w:t xml:space="preserve">ألف </w:t>
      </w:r>
      <w:r w:rsidR="00420541" w:rsidRPr="008C5DED">
        <w:rPr>
          <w:rFonts w:cstheme="minorHAnsi" w:hint="eastAsia"/>
          <w:sz w:val="28"/>
          <w:szCs w:val="28"/>
          <w:rtl/>
        </w:rPr>
        <w:t>كيلومتر،</w:t>
      </w:r>
      <w:r w:rsidR="00420541" w:rsidRPr="008C5DED">
        <w:rPr>
          <w:rFonts w:cstheme="minorHAnsi"/>
          <w:sz w:val="28"/>
          <w:szCs w:val="28"/>
          <w:rtl/>
        </w:rPr>
        <w:t xml:space="preserve"> </w:t>
      </w:r>
      <w:r w:rsidR="0079047F" w:rsidRPr="008C5DED">
        <w:rPr>
          <w:rFonts w:cstheme="minorHAnsi" w:hint="eastAsia"/>
          <w:sz w:val="28"/>
          <w:szCs w:val="28"/>
          <w:rtl/>
        </w:rPr>
        <w:t>وهو</w:t>
      </w:r>
      <w:r w:rsidR="00420541" w:rsidRPr="008C5DED">
        <w:rPr>
          <w:rFonts w:cstheme="minorHAnsi"/>
          <w:sz w:val="28"/>
          <w:szCs w:val="28"/>
          <w:rtl/>
        </w:rPr>
        <w:t xml:space="preserve"> ما يعادل </w:t>
      </w:r>
      <w:r w:rsidR="003E62CB" w:rsidRPr="008C5DED">
        <w:rPr>
          <w:rFonts w:cstheme="minorHAnsi" w:hint="eastAsia"/>
          <w:sz w:val="28"/>
          <w:szCs w:val="28"/>
          <w:rtl/>
        </w:rPr>
        <w:t>السير</w:t>
      </w:r>
      <w:r w:rsidR="00420541" w:rsidRPr="008C5DED">
        <w:rPr>
          <w:rFonts w:cstheme="minorHAnsi"/>
          <w:sz w:val="28"/>
          <w:szCs w:val="28"/>
          <w:rtl/>
        </w:rPr>
        <w:t xml:space="preserve"> </w:t>
      </w:r>
      <w:r w:rsidR="003E62CB" w:rsidRPr="008C5DED">
        <w:rPr>
          <w:rFonts w:cstheme="minorHAnsi" w:hint="eastAsia"/>
          <w:sz w:val="28"/>
          <w:szCs w:val="28"/>
          <w:rtl/>
        </w:rPr>
        <w:t>حول</w:t>
      </w:r>
      <w:r w:rsidR="003E62CB" w:rsidRPr="008C5DED">
        <w:rPr>
          <w:rFonts w:cstheme="minorHAnsi"/>
          <w:sz w:val="28"/>
          <w:szCs w:val="28"/>
          <w:rtl/>
        </w:rPr>
        <w:t xml:space="preserve"> </w:t>
      </w:r>
      <w:r w:rsidR="00420541" w:rsidRPr="008C5DED">
        <w:rPr>
          <w:rFonts w:cstheme="minorHAnsi"/>
          <w:sz w:val="28"/>
          <w:szCs w:val="28"/>
          <w:rtl/>
        </w:rPr>
        <w:t xml:space="preserve">محيط </w:t>
      </w:r>
      <w:r w:rsidR="008E0D54" w:rsidRPr="008C5DED">
        <w:rPr>
          <w:rFonts w:cstheme="minorHAnsi" w:hint="eastAsia"/>
          <w:sz w:val="28"/>
          <w:szCs w:val="28"/>
          <w:rtl/>
        </w:rPr>
        <w:t>الكرة</w:t>
      </w:r>
      <w:r w:rsidR="008E0D54" w:rsidRPr="008C5DED">
        <w:rPr>
          <w:rFonts w:cstheme="minorHAnsi"/>
          <w:sz w:val="28"/>
          <w:szCs w:val="28"/>
          <w:rtl/>
        </w:rPr>
        <w:t xml:space="preserve"> </w:t>
      </w:r>
      <w:r w:rsidR="008E0D54" w:rsidRPr="008C5DED">
        <w:rPr>
          <w:rFonts w:cstheme="minorHAnsi" w:hint="eastAsia"/>
          <w:sz w:val="28"/>
          <w:szCs w:val="28"/>
          <w:rtl/>
        </w:rPr>
        <w:t>الأرضية</w:t>
      </w:r>
      <w:r w:rsidR="00420541" w:rsidRPr="008C5DED">
        <w:rPr>
          <w:rFonts w:cstheme="minorHAnsi"/>
          <w:sz w:val="28"/>
          <w:szCs w:val="28"/>
          <w:rtl/>
        </w:rPr>
        <w:t xml:space="preserve"> </w:t>
      </w:r>
      <w:r w:rsidR="001E7569" w:rsidRPr="008C5DED">
        <w:rPr>
          <w:rFonts w:cstheme="minorHAnsi" w:hint="cs"/>
          <w:sz w:val="28"/>
          <w:szCs w:val="28"/>
          <w:rtl/>
        </w:rPr>
        <w:t>سبع</w:t>
      </w:r>
      <w:r w:rsidR="00420541" w:rsidRPr="008C5DED">
        <w:rPr>
          <w:rFonts w:cstheme="minorHAnsi"/>
          <w:sz w:val="28"/>
          <w:szCs w:val="28"/>
          <w:rtl/>
        </w:rPr>
        <w:t xml:space="preserve"> </w:t>
      </w:r>
      <w:r w:rsidR="00F60A87" w:rsidRPr="008C5DED">
        <w:rPr>
          <w:rFonts w:cstheme="minorHAnsi" w:hint="cs"/>
          <w:sz w:val="28"/>
          <w:szCs w:val="28"/>
          <w:rtl/>
        </w:rPr>
        <w:t>مرات</w:t>
      </w:r>
      <w:r w:rsidR="003E62CB" w:rsidRPr="008C5DED">
        <w:rPr>
          <w:rFonts w:cstheme="minorHAnsi"/>
          <w:sz w:val="28"/>
          <w:szCs w:val="28"/>
          <w:rtl/>
        </w:rPr>
        <w:t>.</w:t>
      </w:r>
    </w:p>
    <w:p w14:paraId="0E13FC90" w14:textId="77777777" w:rsidR="003E62CB" w:rsidRPr="00F60A87" w:rsidRDefault="003E62CB" w:rsidP="003E62CB">
      <w:pPr>
        <w:pStyle w:val="ListParagraph"/>
        <w:tabs>
          <w:tab w:val="left" w:pos="5580"/>
        </w:tabs>
        <w:bidi/>
        <w:ind w:left="1440"/>
        <w:rPr>
          <w:rFonts w:cstheme="minorHAnsi"/>
        </w:rPr>
      </w:pPr>
    </w:p>
    <w:p w14:paraId="5E4152F1" w14:textId="748E1CAC" w:rsidR="00420541" w:rsidRPr="00EC28BB" w:rsidRDefault="00420541" w:rsidP="007B67A1">
      <w:pPr>
        <w:tabs>
          <w:tab w:val="left" w:pos="5580"/>
        </w:tabs>
        <w:bidi/>
        <w:spacing w:line="360" w:lineRule="auto"/>
        <w:jc w:val="both"/>
        <w:rPr>
          <w:rFonts w:cs="Times New Roman"/>
          <w:sz w:val="24"/>
          <w:szCs w:val="24"/>
          <w:rtl/>
        </w:rPr>
      </w:pPr>
      <w:r w:rsidRPr="00A31E4D">
        <w:rPr>
          <w:rFonts w:cstheme="minorHAnsi"/>
          <w:b/>
          <w:bCs/>
          <w:sz w:val="24"/>
          <w:szCs w:val="24"/>
          <w:rtl/>
        </w:rPr>
        <w:t>أبوظبي،</w:t>
      </w:r>
      <w:r w:rsidR="001F302E" w:rsidRPr="00A31E4D">
        <w:rPr>
          <w:rFonts w:cstheme="minorHAnsi"/>
          <w:b/>
          <w:bCs/>
          <w:sz w:val="24"/>
          <w:szCs w:val="24"/>
        </w:rPr>
        <w:t>15</w:t>
      </w:r>
      <w:r w:rsidRPr="00A31E4D">
        <w:rPr>
          <w:rFonts w:cstheme="minorHAnsi"/>
          <w:b/>
          <w:bCs/>
          <w:sz w:val="24"/>
          <w:szCs w:val="24"/>
          <w:rtl/>
        </w:rPr>
        <w:t xml:space="preserve"> أبريل 2024</w:t>
      </w:r>
      <w:r w:rsidRPr="00EC28BB">
        <w:rPr>
          <w:rFonts w:cstheme="minorHAnsi"/>
          <w:b/>
          <w:bCs/>
          <w:sz w:val="24"/>
          <w:szCs w:val="24"/>
          <w:rtl/>
        </w:rPr>
        <w:t xml:space="preserve">: </w:t>
      </w:r>
      <w:r w:rsidR="0079047F" w:rsidRPr="00EC28BB">
        <w:rPr>
          <w:rFonts w:cstheme="minorHAnsi" w:hint="eastAsia"/>
          <w:sz w:val="24"/>
          <w:szCs w:val="24"/>
          <w:rtl/>
        </w:rPr>
        <w:t>اختتمت</w:t>
      </w:r>
      <w:r w:rsidRPr="00EC28BB">
        <w:rPr>
          <w:rFonts w:cstheme="minorHAnsi"/>
          <w:sz w:val="24"/>
          <w:szCs w:val="24"/>
          <w:rtl/>
        </w:rPr>
        <w:t xml:space="preserve"> الجمعية الوطنية </w:t>
      </w:r>
      <w:r w:rsidRPr="00EC28BB">
        <w:rPr>
          <w:rFonts w:cstheme="minorHAnsi" w:hint="eastAsia"/>
          <w:sz w:val="24"/>
          <w:szCs w:val="24"/>
          <w:rtl/>
        </w:rPr>
        <w:t>ل</w:t>
      </w:r>
      <w:r w:rsidRPr="00EC28BB">
        <w:rPr>
          <w:rFonts w:cstheme="minorHAnsi"/>
          <w:sz w:val="24"/>
          <w:szCs w:val="24"/>
          <w:rtl/>
        </w:rPr>
        <w:t xml:space="preserve">لتصلب </w:t>
      </w:r>
      <w:r w:rsidR="00F60A87" w:rsidRPr="00EC28BB">
        <w:rPr>
          <w:rFonts w:cstheme="minorHAnsi" w:hint="cs"/>
          <w:sz w:val="24"/>
          <w:szCs w:val="24"/>
          <w:rtl/>
        </w:rPr>
        <w:t>المتعدد مبادرة</w:t>
      </w:r>
      <w:r w:rsidRPr="00EC28BB">
        <w:rPr>
          <w:rFonts w:cstheme="minorHAnsi"/>
          <w:sz w:val="24"/>
          <w:szCs w:val="24"/>
          <w:rtl/>
        </w:rPr>
        <w:t xml:space="preserve"> "تحرك </w:t>
      </w:r>
      <w:r w:rsidR="008E0D54" w:rsidRPr="00EC28BB">
        <w:rPr>
          <w:rFonts w:cstheme="minorHAnsi" w:hint="eastAsia"/>
          <w:sz w:val="24"/>
          <w:szCs w:val="24"/>
          <w:rtl/>
        </w:rPr>
        <w:t>ل</w:t>
      </w:r>
      <w:r w:rsidRPr="00EC28BB">
        <w:rPr>
          <w:rFonts w:cstheme="minorHAnsi"/>
          <w:sz w:val="24"/>
          <w:szCs w:val="24"/>
          <w:rtl/>
        </w:rPr>
        <w:t>لتصلب المتعدد"</w:t>
      </w:r>
      <w:r w:rsidR="004D0BD6">
        <w:rPr>
          <w:rFonts w:cstheme="minorHAnsi" w:hint="cs"/>
          <w:sz w:val="24"/>
          <w:szCs w:val="24"/>
          <w:rtl/>
        </w:rPr>
        <w:t>،</w:t>
      </w:r>
      <w:r w:rsidRPr="00EC28BB">
        <w:rPr>
          <w:rFonts w:cstheme="minorHAnsi"/>
          <w:sz w:val="24"/>
          <w:szCs w:val="24"/>
          <w:rtl/>
        </w:rPr>
        <w:t xml:space="preserve"> التي استمرت طوال شهر رمضان المبارك</w:t>
      </w:r>
      <w:r w:rsidR="003E62CB" w:rsidRPr="00EC28BB">
        <w:rPr>
          <w:rFonts w:cstheme="minorHAnsi" w:hint="eastAsia"/>
          <w:sz w:val="24"/>
          <w:szCs w:val="24"/>
          <w:rtl/>
        </w:rPr>
        <w:t>،</w:t>
      </w:r>
      <w:r w:rsidR="003E62CB" w:rsidRPr="00EC28BB">
        <w:rPr>
          <w:rFonts w:cstheme="minorHAnsi"/>
          <w:sz w:val="24"/>
          <w:szCs w:val="24"/>
          <w:rtl/>
        </w:rPr>
        <w:t xml:space="preserve"> </w:t>
      </w:r>
      <w:r w:rsidR="003E62CB" w:rsidRPr="00EC28BB">
        <w:rPr>
          <w:rFonts w:cstheme="minorHAnsi" w:hint="eastAsia"/>
          <w:sz w:val="24"/>
          <w:szCs w:val="24"/>
          <w:rtl/>
        </w:rPr>
        <w:t>والتي</w:t>
      </w:r>
      <w:r w:rsidR="003E62CB" w:rsidRPr="00EC28BB">
        <w:rPr>
          <w:rFonts w:cstheme="minorHAnsi"/>
          <w:sz w:val="24"/>
          <w:szCs w:val="24"/>
          <w:rtl/>
        </w:rPr>
        <w:t xml:space="preserve"> </w:t>
      </w:r>
      <w:r w:rsidR="003E62CB" w:rsidRPr="00EC28BB">
        <w:rPr>
          <w:rFonts w:cstheme="minorHAnsi" w:hint="eastAsia"/>
          <w:sz w:val="24"/>
          <w:szCs w:val="24"/>
          <w:rtl/>
        </w:rPr>
        <w:t>أطلقت</w:t>
      </w:r>
      <w:r w:rsidRPr="00EC28BB">
        <w:rPr>
          <w:rFonts w:cstheme="minorHAnsi"/>
          <w:sz w:val="24"/>
          <w:szCs w:val="24"/>
          <w:rtl/>
        </w:rPr>
        <w:t xml:space="preserve"> بالتزامن مع شهر التوعية ب</w:t>
      </w:r>
      <w:r w:rsidR="008E0D54" w:rsidRPr="00EC28BB">
        <w:rPr>
          <w:rFonts w:cstheme="minorHAnsi" w:hint="eastAsia"/>
          <w:sz w:val="24"/>
          <w:szCs w:val="24"/>
          <w:rtl/>
        </w:rPr>
        <w:t>ا</w:t>
      </w:r>
      <w:r w:rsidRPr="00EC28BB">
        <w:rPr>
          <w:rFonts w:cstheme="minorHAnsi"/>
          <w:sz w:val="24"/>
          <w:szCs w:val="24"/>
          <w:rtl/>
        </w:rPr>
        <w:t>لتصلب المتعدد</w:t>
      </w:r>
      <w:r w:rsidR="003E62CB" w:rsidRPr="00EC28BB">
        <w:rPr>
          <w:rFonts w:cstheme="minorHAnsi" w:hint="eastAsia"/>
          <w:sz w:val="24"/>
          <w:szCs w:val="24"/>
          <w:rtl/>
        </w:rPr>
        <w:t>،</w:t>
      </w:r>
      <w:r w:rsidR="003E62CB" w:rsidRPr="00EC28BB">
        <w:rPr>
          <w:rFonts w:cstheme="minorHAnsi"/>
          <w:sz w:val="24"/>
          <w:szCs w:val="24"/>
          <w:rtl/>
        </w:rPr>
        <w:t xml:space="preserve"> بهدف </w:t>
      </w:r>
      <w:r w:rsidRPr="00EC28BB">
        <w:rPr>
          <w:rFonts w:cstheme="minorHAnsi"/>
          <w:sz w:val="24"/>
          <w:szCs w:val="24"/>
          <w:rtl/>
        </w:rPr>
        <w:t xml:space="preserve">دعم </w:t>
      </w:r>
      <w:r w:rsidR="008E0D54" w:rsidRPr="00EC28BB">
        <w:rPr>
          <w:rFonts w:cstheme="minorHAnsi" w:hint="eastAsia"/>
          <w:sz w:val="24"/>
          <w:szCs w:val="24"/>
          <w:rtl/>
        </w:rPr>
        <w:t>المتعايشين</w:t>
      </w:r>
      <w:r w:rsidR="008E0D54" w:rsidRPr="00EC28BB">
        <w:rPr>
          <w:rFonts w:cstheme="minorHAnsi"/>
          <w:sz w:val="24"/>
          <w:szCs w:val="24"/>
          <w:rtl/>
        </w:rPr>
        <w:t xml:space="preserve"> </w:t>
      </w:r>
      <w:r w:rsidR="008E0D54" w:rsidRPr="00EC28BB">
        <w:rPr>
          <w:rFonts w:cstheme="minorHAnsi" w:hint="eastAsia"/>
          <w:sz w:val="24"/>
          <w:szCs w:val="24"/>
          <w:rtl/>
        </w:rPr>
        <w:t>مع</w:t>
      </w:r>
      <w:r w:rsidRPr="00EC28BB">
        <w:rPr>
          <w:rFonts w:cstheme="minorHAnsi"/>
          <w:sz w:val="24"/>
          <w:szCs w:val="24"/>
          <w:rtl/>
        </w:rPr>
        <w:t xml:space="preserve"> التصلب المتعدد، </w:t>
      </w:r>
      <w:r w:rsidR="00705803">
        <w:rPr>
          <w:rFonts w:cstheme="minorHAnsi" w:hint="cs"/>
          <w:sz w:val="24"/>
          <w:szCs w:val="24"/>
          <w:rtl/>
        </w:rPr>
        <w:t xml:space="preserve">وذلك </w:t>
      </w:r>
      <w:r w:rsidRPr="00EC28BB">
        <w:rPr>
          <w:rFonts w:cstheme="minorHAnsi"/>
          <w:sz w:val="24"/>
          <w:szCs w:val="24"/>
          <w:rtl/>
        </w:rPr>
        <w:t xml:space="preserve">من خلال تشجيع المشاركة في مجموعة متنوعة من الأنشطة الرياضية والبدنية. </w:t>
      </w:r>
      <w:r w:rsidR="008E0D54" w:rsidRPr="00EC28BB">
        <w:rPr>
          <w:rFonts w:cstheme="minorHAnsi" w:hint="eastAsia"/>
          <w:sz w:val="24"/>
          <w:szCs w:val="24"/>
          <w:rtl/>
        </w:rPr>
        <w:t>وقد</w:t>
      </w:r>
      <w:r w:rsidR="008E0D54" w:rsidRPr="00EC28BB">
        <w:rPr>
          <w:rFonts w:cstheme="minorHAnsi"/>
          <w:sz w:val="24"/>
          <w:szCs w:val="24"/>
          <w:rtl/>
        </w:rPr>
        <w:t xml:space="preserve"> </w:t>
      </w:r>
      <w:r w:rsidR="001559EB">
        <w:rPr>
          <w:rFonts w:cstheme="minorHAnsi" w:hint="cs"/>
          <w:sz w:val="24"/>
          <w:szCs w:val="24"/>
          <w:rtl/>
        </w:rPr>
        <w:t>بلغ</w:t>
      </w:r>
      <w:r w:rsidR="001559EB" w:rsidRPr="00EC28BB">
        <w:rPr>
          <w:rFonts w:cstheme="minorHAnsi"/>
          <w:sz w:val="24"/>
          <w:szCs w:val="24"/>
          <w:rtl/>
        </w:rPr>
        <w:t xml:space="preserve"> </w:t>
      </w:r>
      <w:r w:rsidR="008E0D54" w:rsidRPr="00EC28BB">
        <w:rPr>
          <w:rFonts w:cstheme="minorHAnsi"/>
          <w:sz w:val="24"/>
          <w:szCs w:val="24"/>
          <w:rtl/>
        </w:rPr>
        <w:t xml:space="preserve">عدد المشاركين في </w:t>
      </w:r>
      <w:r w:rsidR="00053810" w:rsidRPr="00EC28BB">
        <w:rPr>
          <w:rFonts w:cstheme="minorHAnsi" w:hint="eastAsia"/>
          <w:sz w:val="24"/>
          <w:szCs w:val="24"/>
          <w:rtl/>
        </w:rPr>
        <w:t>المبادرة</w:t>
      </w:r>
      <w:r w:rsidR="008E0D54" w:rsidRPr="00EC28BB">
        <w:rPr>
          <w:rFonts w:cstheme="minorHAnsi"/>
          <w:sz w:val="24"/>
          <w:szCs w:val="24"/>
          <w:rtl/>
        </w:rPr>
        <w:t xml:space="preserve"> </w:t>
      </w:r>
      <w:r w:rsidR="00453C80">
        <w:rPr>
          <w:rFonts w:cstheme="minorHAnsi" w:hint="cs"/>
          <w:sz w:val="24"/>
          <w:szCs w:val="24"/>
          <w:rtl/>
        </w:rPr>
        <w:t>حوالي 3000</w:t>
      </w:r>
      <w:r w:rsidRPr="00EC28BB">
        <w:rPr>
          <w:rFonts w:cstheme="minorHAnsi"/>
          <w:sz w:val="24"/>
          <w:szCs w:val="24"/>
          <w:rtl/>
        </w:rPr>
        <w:t xml:space="preserve"> فرد في </w:t>
      </w:r>
      <w:r w:rsidR="003E62CB" w:rsidRPr="00EC28BB">
        <w:rPr>
          <w:rFonts w:cstheme="minorHAnsi" w:hint="eastAsia"/>
          <w:sz w:val="24"/>
          <w:szCs w:val="24"/>
          <w:rtl/>
        </w:rPr>
        <w:t>الدولة</w:t>
      </w:r>
      <w:r w:rsidR="007E573A" w:rsidRPr="00EC28BB">
        <w:rPr>
          <w:rFonts w:cstheme="minorHAnsi"/>
          <w:sz w:val="24"/>
          <w:szCs w:val="24"/>
          <w:rtl/>
        </w:rPr>
        <w:t xml:space="preserve"> طيلة</w:t>
      </w:r>
      <w:r w:rsidR="001559EB">
        <w:rPr>
          <w:rFonts w:cstheme="minorHAnsi" w:hint="cs"/>
          <w:sz w:val="24"/>
          <w:szCs w:val="24"/>
          <w:rtl/>
        </w:rPr>
        <w:t xml:space="preserve"> شهر</w:t>
      </w:r>
      <w:r w:rsidR="007E573A" w:rsidRPr="00EC28BB">
        <w:rPr>
          <w:rFonts w:cstheme="minorHAnsi"/>
          <w:sz w:val="24"/>
          <w:szCs w:val="24"/>
          <w:rtl/>
        </w:rPr>
        <w:t xml:space="preserve"> رمضان</w:t>
      </w:r>
      <w:r w:rsidRPr="00EC28BB">
        <w:rPr>
          <w:rFonts w:cstheme="minorHAnsi"/>
          <w:sz w:val="24"/>
          <w:szCs w:val="24"/>
          <w:rtl/>
        </w:rPr>
        <w:t xml:space="preserve">، بما في ذلك </w:t>
      </w:r>
      <w:r w:rsidR="003E62CB" w:rsidRPr="00EC28BB">
        <w:rPr>
          <w:rFonts w:cstheme="minorHAnsi" w:hint="eastAsia"/>
          <w:sz w:val="24"/>
          <w:szCs w:val="24"/>
          <w:rtl/>
        </w:rPr>
        <w:t>موظفي</w:t>
      </w:r>
      <w:r w:rsidR="008E0D54" w:rsidRPr="00EC28BB">
        <w:rPr>
          <w:rFonts w:cstheme="minorHAnsi"/>
          <w:sz w:val="24"/>
          <w:szCs w:val="24"/>
          <w:rtl/>
        </w:rPr>
        <w:t xml:space="preserve"> </w:t>
      </w:r>
      <w:r w:rsidR="007E573A" w:rsidRPr="00EC28BB">
        <w:rPr>
          <w:rFonts w:cstheme="minorHAnsi"/>
          <w:sz w:val="24"/>
          <w:szCs w:val="24"/>
          <w:rtl/>
        </w:rPr>
        <w:t xml:space="preserve">المؤسَّسات والجهات الداعمة </w:t>
      </w:r>
      <w:r w:rsidR="00053810" w:rsidRPr="00EC28BB">
        <w:rPr>
          <w:rFonts w:cstheme="minorHAnsi" w:hint="eastAsia"/>
          <w:sz w:val="24"/>
          <w:szCs w:val="24"/>
          <w:rtl/>
        </w:rPr>
        <w:t>ل</w:t>
      </w:r>
      <w:r w:rsidR="007E573A" w:rsidRPr="00EC28BB">
        <w:rPr>
          <w:rFonts w:cstheme="minorHAnsi"/>
          <w:sz w:val="24"/>
          <w:szCs w:val="24"/>
          <w:rtl/>
        </w:rPr>
        <w:t>لمبادرة</w:t>
      </w:r>
      <w:r w:rsidR="008E0D54" w:rsidRPr="00EC28BB">
        <w:rPr>
          <w:rFonts w:cstheme="minorHAnsi"/>
          <w:sz w:val="24"/>
          <w:szCs w:val="24"/>
          <w:rtl/>
        </w:rPr>
        <w:t xml:space="preserve">. </w:t>
      </w:r>
      <w:r w:rsidR="00EA43DE">
        <w:rPr>
          <w:rFonts w:cstheme="minorHAnsi" w:hint="cs"/>
          <w:sz w:val="24"/>
          <w:szCs w:val="24"/>
          <w:rtl/>
        </w:rPr>
        <w:t xml:space="preserve"> ساهم المشاركون </w:t>
      </w:r>
      <w:r w:rsidR="008E0D54" w:rsidRPr="00EC28BB">
        <w:rPr>
          <w:rFonts w:cstheme="minorHAnsi"/>
          <w:sz w:val="24"/>
          <w:szCs w:val="24"/>
          <w:rtl/>
        </w:rPr>
        <w:t>في "تحرك للتصلب المتعدد"</w:t>
      </w:r>
      <w:r w:rsidR="00EA43DE">
        <w:rPr>
          <w:rFonts w:cstheme="minorHAnsi" w:hint="cs"/>
          <w:sz w:val="24"/>
          <w:szCs w:val="24"/>
          <w:rtl/>
        </w:rPr>
        <w:t xml:space="preserve"> بإجمالي</w:t>
      </w:r>
      <w:r w:rsidR="008E0D54" w:rsidRPr="00EC28BB">
        <w:rPr>
          <w:rFonts w:cstheme="minorHAnsi"/>
          <w:sz w:val="24"/>
          <w:szCs w:val="24"/>
          <w:rtl/>
        </w:rPr>
        <w:t xml:space="preserve"> </w:t>
      </w:r>
      <w:r w:rsidRPr="001C72C4">
        <w:rPr>
          <w:rFonts w:cstheme="minorHAnsi"/>
          <w:sz w:val="24"/>
          <w:szCs w:val="24"/>
          <w:rtl/>
        </w:rPr>
        <w:t>2</w:t>
      </w:r>
      <w:r w:rsidR="00945E08" w:rsidRPr="001C72C4">
        <w:rPr>
          <w:rFonts w:eastAsia="Times New Roman"/>
          <w:sz w:val="24"/>
          <w:szCs w:val="24"/>
        </w:rPr>
        <w:t>426,526,815</w:t>
      </w:r>
      <w:r w:rsidR="00945E08">
        <w:rPr>
          <w:rFonts w:eastAsia="Times New Roman" w:hint="cs"/>
          <w:rtl/>
        </w:rPr>
        <w:t xml:space="preserve"> </w:t>
      </w:r>
      <w:r w:rsidRPr="00EC28BB">
        <w:rPr>
          <w:rFonts w:cstheme="minorHAnsi"/>
          <w:sz w:val="24"/>
          <w:szCs w:val="24"/>
          <w:rtl/>
        </w:rPr>
        <w:t xml:space="preserve">خطوة - أي ما </w:t>
      </w:r>
      <w:r w:rsidR="00A4656C" w:rsidRPr="00EC28BB">
        <w:rPr>
          <w:rFonts w:cstheme="minorHAnsi" w:hint="cs"/>
          <w:sz w:val="24"/>
          <w:szCs w:val="24"/>
          <w:rtl/>
        </w:rPr>
        <w:t xml:space="preserve">يساوي </w:t>
      </w:r>
      <w:r w:rsidR="00A4656C" w:rsidRPr="00A4656C">
        <w:rPr>
          <w:rFonts w:eastAsia="Times New Roman"/>
          <w:sz w:val="24"/>
          <w:szCs w:val="24"/>
        </w:rPr>
        <w:t>296, 693</w:t>
      </w:r>
      <w:r w:rsidR="00A4656C">
        <w:rPr>
          <w:rFonts w:eastAsia="Times New Roman" w:hint="cs"/>
          <w:sz w:val="24"/>
          <w:szCs w:val="24"/>
          <w:rtl/>
        </w:rPr>
        <w:t xml:space="preserve"> </w:t>
      </w:r>
      <w:r w:rsidRPr="00A4656C">
        <w:rPr>
          <w:rFonts w:cstheme="minorHAnsi"/>
          <w:sz w:val="24"/>
          <w:szCs w:val="24"/>
          <w:rtl/>
        </w:rPr>
        <w:t>كيلومترًا</w:t>
      </w:r>
      <w:r w:rsidRPr="00EC28BB">
        <w:rPr>
          <w:rFonts w:cstheme="minorHAnsi"/>
          <w:sz w:val="24"/>
          <w:szCs w:val="24"/>
          <w:rtl/>
        </w:rPr>
        <w:t xml:space="preserve">. </w:t>
      </w:r>
      <w:r w:rsidR="008E0D54" w:rsidRPr="00EC28BB">
        <w:rPr>
          <w:rFonts w:cstheme="minorHAnsi" w:hint="eastAsia"/>
          <w:sz w:val="24"/>
          <w:szCs w:val="24"/>
          <w:rtl/>
        </w:rPr>
        <w:t>وهو</w:t>
      </w:r>
      <w:r w:rsidR="008E0D54" w:rsidRPr="00EC28BB">
        <w:rPr>
          <w:rFonts w:cstheme="minorHAnsi"/>
          <w:sz w:val="24"/>
          <w:szCs w:val="24"/>
          <w:rtl/>
        </w:rPr>
        <w:t xml:space="preserve"> </w:t>
      </w:r>
      <w:r w:rsidR="008E0D54" w:rsidRPr="00EC28BB">
        <w:rPr>
          <w:rFonts w:cstheme="minorHAnsi" w:hint="eastAsia"/>
          <w:sz w:val="24"/>
          <w:szCs w:val="24"/>
          <w:rtl/>
        </w:rPr>
        <w:t>ما</w:t>
      </w:r>
      <w:r w:rsidRPr="00EC28BB">
        <w:rPr>
          <w:rFonts w:cstheme="minorHAnsi"/>
          <w:sz w:val="24"/>
          <w:szCs w:val="24"/>
          <w:rtl/>
        </w:rPr>
        <w:t xml:space="preserve"> يعادل السير حول محيط </w:t>
      </w:r>
      <w:r w:rsidR="008E0D54" w:rsidRPr="00EC28BB">
        <w:rPr>
          <w:rFonts w:cstheme="minorHAnsi" w:hint="eastAsia"/>
          <w:sz w:val="24"/>
          <w:szCs w:val="24"/>
          <w:rtl/>
        </w:rPr>
        <w:t>الكرة</w:t>
      </w:r>
      <w:r w:rsidR="008E0D54" w:rsidRPr="00EC28BB">
        <w:rPr>
          <w:rFonts w:cstheme="minorHAnsi"/>
          <w:sz w:val="24"/>
          <w:szCs w:val="24"/>
          <w:rtl/>
        </w:rPr>
        <w:t xml:space="preserve"> </w:t>
      </w:r>
      <w:r w:rsidR="008E0D54" w:rsidRPr="00EC28BB">
        <w:rPr>
          <w:rFonts w:cstheme="minorHAnsi" w:hint="eastAsia"/>
          <w:sz w:val="24"/>
          <w:szCs w:val="24"/>
          <w:rtl/>
        </w:rPr>
        <w:t>الأرضية</w:t>
      </w:r>
      <w:r w:rsidRPr="00EC28BB">
        <w:rPr>
          <w:rFonts w:cstheme="minorHAnsi"/>
          <w:sz w:val="24"/>
          <w:szCs w:val="24"/>
          <w:rtl/>
        </w:rPr>
        <w:t xml:space="preserve"> </w:t>
      </w:r>
      <w:r w:rsidR="009C2C17">
        <w:rPr>
          <w:rFonts w:cstheme="minorHAnsi" w:hint="cs"/>
          <w:sz w:val="24"/>
          <w:szCs w:val="24"/>
          <w:rtl/>
        </w:rPr>
        <w:t>سبع</w:t>
      </w:r>
      <w:r w:rsidRPr="00EC28BB">
        <w:rPr>
          <w:rFonts w:cstheme="minorHAnsi"/>
          <w:sz w:val="24"/>
          <w:szCs w:val="24"/>
          <w:rtl/>
        </w:rPr>
        <w:t xml:space="preserve"> مرات</w:t>
      </w:r>
      <w:r w:rsidR="00F140ED" w:rsidRPr="00EC28BB">
        <w:rPr>
          <w:rFonts w:cstheme="minorHAnsi" w:hint="cs"/>
          <w:sz w:val="24"/>
          <w:szCs w:val="24"/>
          <w:rtl/>
        </w:rPr>
        <w:t>.</w:t>
      </w:r>
    </w:p>
    <w:p w14:paraId="1FC3431B" w14:textId="0D7BD9DA" w:rsidR="000139A9" w:rsidRPr="00EC28BB" w:rsidRDefault="000139A9" w:rsidP="000139A9">
      <w:pPr>
        <w:tabs>
          <w:tab w:val="left" w:pos="5580"/>
        </w:tabs>
        <w:bidi/>
        <w:spacing w:line="360" w:lineRule="auto"/>
        <w:jc w:val="both"/>
        <w:rPr>
          <w:rFonts w:cs="Times New Roman"/>
          <w:sz w:val="24"/>
          <w:szCs w:val="24"/>
          <w:rtl/>
        </w:rPr>
      </w:pPr>
      <w:r w:rsidRPr="00EC28BB">
        <w:rPr>
          <w:rFonts w:cstheme="minorHAnsi"/>
          <w:b/>
          <w:bCs/>
          <w:sz w:val="24"/>
          <w:szCs w:val="24"/>
          <w:rtl/>
        </w:rPr>
        <w:t>وقالت</w:t>
      </w:r>
      <w:r w:rsidR="00EA43DE">
        <w:rPr>
          <w:rFonts w:cstheme="minorHAnsi" w:hint="cs"/>
          <w:b/>
          <w:bCs/>
          <w:sz w:val="24"/>
          <w:szCs w:val="24"/>
          <w:rtl/>
        </w:rPr>
        <w:t xml:space="preserve"> سعادة</w:t>
      </w:r>
      <w:r w:rsidR="00D87CBD" w:rsidRPr="00EC28BB">
        <w:rPr>
          <w:rFonts w:cstheme="minorHAnsi" w:hint="cs"/>
          <w:b/>
          <w:bCs/>
          <w:sz w:val="24"/>
          <w:szCs w:val="24"/>
          <w:rtl/>
        </w:rPr>
        <w:t xml:space="preserve"> </w:t>
      </w:r>
      <w:r w:rsidRPr="00EC28BB">
        <w:rPr>
          <w:rFonts w:cstheme="minorHAnsi"/>
          <w:b/>
          <w:bCs/>
          <w:sz w:val="24"/>
          <w:szCs w:val="24"/>
          <w:rtl/>
        </w:rPr>
        <w:t xml:space="preserve">الدكتورة </w:t>
      </w:r>
      <w:r w:rsidRPr="00705803">
        <w:rPr>
          <w:rFonts w:cstheme="minorHAnsi"/>
          <w:b/>
          <w:bCs/>
          <w:sz w:val="24"/>
          <w:szCs w:val="24"/>
          <w:rtl/>
        </w:rPr>
        <w:t xml:space="preserve">فاطمة الكعبي، </w:t>
      </w:r>
      <w:r w:rsidR="00705803" w:rsidRPr="00705803">
        <w:rPr>
          <w:rFonts w:cstheme="minorHAnsi"/>
          <w:b/>
          <w:bCs/>
          <w:sz w:val="24"/>
          <w:szCs w:val="24"/>
          <w:rtl/>
          <w:lang w:val="en-GB"/>
        </w:rPr>
        <w:t>نائب رئيس مجلس أمناء الجمعية الوطنية للتصلب المتعدد</w:t>
      </w:r>
      <w:r w:rsidRPr="00705803">
        <w:rPr>
          <w:rFonts w:cstheme="minorHAnsi"/>
          <w:b/>
          <w:bCs/>
          <w:sz w:val="24"/>
          <w:szCs w:val="24"/>
          <w:rtl/>
        </w:rPr>
        <w:t xml:space="preserve"> والمدير العام لمؤسَّسة</w:t>
      </w:r>
      <w:r w:rsidRPr="00EC28BB">
        <w:rPr>
          <w:rFonts w:cstheme="minorHAnsi"/>
          <w:b/>
          <w:bCs/>
          <w:sz w:val="24"/>
          <w:szCs w:val="24"/>
          <w:rtl/>
        </w:rPr>
        <w:t xml:space="preserve"> الإمارات للدواء والمدير التنفيذي لبرنامج زراعة نخاع العظم في مركز أبوظبي للخلايا الجذعية</w:t>
      </w:r>
      <w:r w:rsidRPr="00EC28BB">
        <w:rPr>
          <w:rFonts w:cstheme="minorHAnsi"/>
          <w:sz w:val="24"/>
          <w:szCs w:val="24"/>
          <w:rtl/>
        </w:rPr>
        <w:t>: "</w:t>
      </w:r>
      <w:r w:rsidR="00705803">
        <w:rPr>
          <w:rFonts w:cstheme="minorHAnsi" w:hint="cs"/>
          <w:sz w:val="24"/>
          <w:szCs w:val="24"/>
          <w:rtl/>
          <w:lang w:bidi="ar-DZ"/>
        </w:rPr>
        <w:t>مع</w:t>
      </w:r>
      <w:r w:rsidR="00EC28BB">
        <w:rPr>
          <w:rFonts w:cstheme="minorHAnsi" w:hint="cs"/>
          <w:sz w:val="24"/>
          <w:szCs w:val="24"/>
          <w:rtl/>
        </w:rPr>
        <w:t xml:space="preserve"> إتمام مبادرة</w:t>
      </w:r>
      <w:r w:rsidRPr="00EC28BB">
        <w:rPr>
          <w:rFonts w:cstheme="minorHAnsi"/>
          <w:sz w:val="24"/>
          <w:szCs w:val="24"/>
          <w:rtl/>
        </w:rPr>
        <w:t xml:space="preserve"> "</w:t>
      </w:r>
      <w:r w:rsidR="007A6241" w:rsidRPr="00EC28BB">
        <w:rPr>
          <w:rFonts w:cstheme="minorHAnsi" w:hint="eastAsia"/>
          <w:sz w:val="24"/>
          <w:szCs w:val="24"/>
          <w:rtl/>
        </w:rPr>
        <w:t>تحرك</w:t>
      </w:r>
      <w:r w:rsidR="007A6241" w:rsidRPr="00EC28BB">
        <w:rPr>
          <w:rFonts w:cstheme="minorHAnsi"/>
          <w:sz w:val="24"/>
          <w:szCs w:val="24"/>
          <w:rtl/>
        </w:rPr>
        <w:t xml:space="preserve"> </w:t>
      </w:r>
      <w:r w:rsidR="007A6241" w:rsidRPr="00EC28BB">
        <w:rPr>
          <w:rFonts w:cstheme="minorHAnsi" w:hint="eastAsia"/>
          <w:sz w:val="24"/>
          <w:szCs w:val="24"/>
          <w:rtl/>
        </w:rPr>
        <w:t>للتصلب</w:t>
      </w:r>
      <w:r w:rsidRPr="00EC28BB">
        <w:rPr>
          <w:rFonts w:cstheme="minorHAnsi"/>
          <w:sz w:val="24"/>
          <w:szCs w:val="24"/>
          <w:rtl/>
        </w:rPr>
        <w:t xml:space="preserve"> المتعدد"، </w:t>
      </w:r>
      <w:r w:rsidR="007A6241" w:rsidRPr="00EC28BB">
        <w:rPr>
          <w:rFonts w:cstheme="minorHAnsi" w:hint="eastAsia"/>
          <w:sz w:val="24"/>
          <w:szCs w:val="24"/>
          <w:rtl/>
        </w:rPr>
        <w:t>نحن</w:t>
      </w:r>
      <w:r w:rsidR="007A6241" w:rsidRPr="00EC28BB">
        <w:rPr>
          <w:rFonts w:cstheme="minorHAnsi"/>
          <w:sz w:val="24"/>
          <w:szCs w:val="24"/>
          <w:rtl/>
        </w:rPr>
        <w:t xml:space="preserve"> </w:t>
      </w:r>
      <w:r w:rsidR="007A6241" w:rsidRPr="00EC28BB">
        <w:rPr>
          <w:rFonts w:cstheme="minorHAnsi" w:hint="eastAsia"/>
          <w:sz w:val="24"/>
          <w:szCs w:val="24"/>
          <w:rtl/>
        </w:rPr>
        <w:t>ممتنون</w:t>
      </w:r>
      <w:r w:rsidRPr="00EC28BB">
        <w:rPr>
          <w:rFonts w:cstheme="minorHAnsi"/>
          <w:sz w:val="24"/>
          <w:szCs w:val="24"/>
          <w:rtl/>
        </w:rPr>
        <w:t xml:space="preserve"> لمجتمع دولة الإمارات الذي أظهر </w:t>
      </w:r>
      <w:r w:rsidR="007A6241" w:rsidRPr="00EC28BB">
        <w:rPr>
          <w:rFonts w:cstheme="minorHAnsi" w:hint="eastAsia"/>
          <w:sz w:val="24"/>
          <w:szCs w:val="24"/>
          <w:rtl/>
        </w:rPr>
        <w:t>تفاعلًا</w:t>
      </w:r>
      <w:r w:rsidRPr="00EC28BB">
        <w:rPr>
          <w:rFonts w:cstheme="minorHAnsi"/>
          <w:sz w:val="24"/>
          <w:szCs w:val="24"/>
          <w:rtl/>
        </w:rPr>
        <w:t xml:space="preserve"> وتضامن</w:t>
      </w:r>
      <w:r w:rsidR="0079047F" w:rsidRPr="00EC28BB">
        <w:rPr>
          <w:rFonts w:cstheme="minorHAnsi" w:hint="eastAsia"/>
          <w:sz w:val="24"/>
          <w:szCs w:val="24"/>
          <w:rtl/>
        </w:rPr>
        <w:t>ًا</w:t>
      </w:r>
      <w:r w:rsidRPr="00EC28BB">
        <w:rPr>
          <w:rFonts w:cstheme="minorHAnsi"/>
          <w:sz w:val="24"/>
          <w:szCs w:val="24"/>
          <w:rtl/>
        </w:rPr>
        <w:t xml:space="preserve"> قويين</w:t>
      </w:r>
      <w:r w:rsidR="007A6241" w:rsidRPr="00EC28BB">
        <w:rPr>
          <w:rFonts w:cstheme="minorHAnsi"/>
          <w:sz w:val="24"/>
          <w:szCs w:val="24"/>
          <w:rtl/>
        </w:rPr>
        <w:t xml:space="preserve"> مع المبادرة،</w:t>
      </w:r>
      <w:r w:rsidRPr="00EC28BB">
        <w:rPr>
          <w:rFonts w:cstheme="minorHAnsi"/>
          <w:sz w:val="24"/>
          <w:szCs w:val="24"/>
          <w:rtl/>
        </w:rPr>
        <w:t xml:space="preserve"> </w:t>
      </w:r>
      <w:r w:rsidR="00EA43DE">
        <w:rPr>
          <w:rFonts w:cstheme="minorHAnsi" w:hint="cs"/>
          <w:sz w:val="24"/>
          <w:szCs w:val="24"/>
          <w:rtl/>
        </w:rPr>
        <w:t>حيث</w:t>
      </w:r>
      <w:r w:rsidR="00EA43DE" w:rsidRPr="00EC28BB">
        <w:rPr>
          <w:rFonts w:cstheme="minorHAnsi"/>
          <w:sz w:val="24"/>
          <w:szCs w:val="24"/>
          <w:rtl/>
        </w:rPr>
        <w:t xml:space="preserve"> </w:t>
      </w:r>
      <w:r w:rsidRPr="00EC28BB">
        <w:rPr>
          <w:rFonts w:cstheme="minorHAnsi"/>
          <w:sz w:val="24"/>
          <w:szCs w:val="24"/>
          <w:rtl/>
        </w:rPr>
        <w:t>قطعنا معا</w:t>
      </w:r>
      <w:r w:rsidR="0079047F" w:rsidRPr="00EC28BB">
        <w:rPr>
          <w:rFonts w:cstheme="minorHAnsi" w:hint="eastAsia"/>
          <w:sz w:val="24"/>
          <w:szCs w:val="24"/>
          <w:rtl/>
        </w:rPr>
        <w:t>ً</w:t>
      </w:r>
      <w:r w:rsidR="0079047F" w:rsidRPr="00EC28BB">
        <w:rPr>
          <w:rFonts w:cstheme="minorHAnsi"/>
          <w:sz w:val="24"/>
          <w:szCs w:val="24"/>
          <w:rtl/>
        </w:rPr>
        <w:t xml:space="preserve"> </w:t>
      </w:r>
      <w:r w:rsidRPr="00EC28BB">
        <w:rPr>
          <w:rFonts w:cstheme="minorHAnsi"/>
          <w:sz w:val="24"/>
          <w:szCs w:val="24"/>
          <w:rtl/>
        </w:rPr>
        <w:t xml:space="preserve">خطوات </w:t>
      </w:r>
      <w:r w:rsidR="007A6241" w:rsidRPr="00EC28BB">
        <w:rPr>
          <w:rFonts w:cstheme="minorHAnsi" w:hint="eastAsia"/>
          <w:sz w:val="24"/>
          <w:szCs w:val="24"/>
          <w:rtl/>
        </w:rPr>
        <w:t>واسعة</w:t>
      </w:r>
      <w:r w:rsidRPr="00EC28BB">
        <w:rPr>
          <w:rFonts w:cstheme="minorHAnsi"/>
          <w:sz w:val="24"/>
          <w:szCs w:val="24"/>
          <w:rtl/>
        </w:rPr>
        <w:t xml:space="preserve"> </w:t>
      </w:r>
      <w:r w:rsidR="0079047F" w:rsidRPr="00EC28BB">
        <w:rPr>
          <w:rFonts w:cstheme="minorHAnsi" w:hint="eastAsia"/>
          <w:sz w:val="24"/>
          <w:szCs w:val="24"/>
          <w:rtl/>
        </w:rPr>
        <w:t>ل</w:t>
      </w:r>
      <w:r w:rsidR="007861F2" w:rsidRPr="00EC28BB">
        <w:rPr>
          <w:rFonts w:cstheme="minorHAnsi" w:hint="eastAsia"/>
          <w:sz w:val="24"/>
          <w:szCs w:val="24"/>
          <w:rtl/>
        </w:rPr>
        <w:t>زيادة</w:t>
      </w:r>
      <w:r w:rsidRPr="00EC28BB">
        <w:rPr>
          <w:rFonts w:cstheme="minorHAnsi"/>
          <w:sz w:val="24"/>
          <w:szCs w:val="24"/>
          <w:rtl/>
        </w:rPr>
        <w:t xml:space="preserve"> الوعي</w:t>
      </w:r>
      <w:r w:rsidR="007A6241" w:rsidRPr="00EC28BB">
        <w:rPr>
          <w:rFonts w:cstheme="minorHAnsi"/>
          <w:sz w:val="24"/>
          <w:szCs w:val="24"/>
          <w:rtl/>
        </w:rPr>
        <w:t xml:space="preserve"> بالتصلب المتعدد،</w:t>
      </w:r>
      <w:r w:rsidRPr="00EC28BB">
        <w:rPr>
          <w:rFonts w:cstheme="minorHAnsi"/>
          <w:sz w:val="24"/>
          <w:szCs w:val="24"/>
          <w:rtl/>
        </w:rPr>
        <w:t xml:space="preserve"> </w:t>
      </w:r>
      <w:r w:rsidR="00EA43DE" w:rsidRPr="00EC28BB">
        <w:rPr>
          <w:rFonts w:cstheme="minorHAnsi" w:hint="eastAsia"/>
          <w:sz w:val="24"/>
          <w:szCs w:val="24"/>
          <w:rtl/>
        </w:rPr>
        <w:t>و</w:t>
      </w:r>
      <w:r w:rsidR="00EA43DE">
        <w:rPr>
          <w:rFonts w:cstheme="minorHAnsi" w:hint="cs"/>
          <w:sz w:val="24"/>
          <w:szCs w:val="24"/>
          <w:rtl/>
        </w:rPr>
        <w:t>زيادة</w:t>
      </w:r>
      <w:r w:rsidR="00EA43DE" w:rsidRPr="00EC28BB">
        <w:rPr>
          <w:rFonts w:cstheme="minorHAnsi"/>
          <w:sz w:val="24"/>
          <w:szCs w:val="24"/>
          <w:rtl/>
        </w:rPr>
        <w:t xml:space="preserve"> </w:t>
      </w:r>
      <w:r w:rsidRPr="00EC28BB">
        <w:rPr>
          <w:rFonts w:cstheme="minorHAnsi"/>
          <w:sz w:val="24"/>
          <w:szCs w:val="24"/>
          <w:rtl/>
        </w:rPr>
        <w:t xml:space="preserve">الدعم </w:t>
      </w:r>
      <w:r w:rsidR="007A6241" w:rsidRPr="00EC28BB">
        <w:rPr>
          <w:rFonts w:cstheme="minorHAnsi" w:hint="eastAsia"/>
          <w:sz w:val="24"/>
          <w:szCs w:val="24"/>
          <w:rtl/>
        </w:rPr>
        <w:t>للمتعايشين</w:t>
      </w:r>
      <w:r w:rsidR="007A6241" w:rsidRPr="00EC28BB">
        <w:rPr>
          <w:rFonts w:cstheme="minorHAnsi"/>
          <w:sz w:val="24"/>
          <w:szCs w:val="24"/>
          <w:rtl/>
        </w:rPr>
        <w:t xml:space="preserve"> </w:t>
      </w:r>
      <w:r w:rsidR="007A6241" w:rsidRPr="00EC28BB">
        <w:rPr>
          <w:rFonts w:cstheme="minorHAnsi" w:hint="eastAsia"/>
          <w:sz w:val="24"/>
          <w:szCs w:val="24"/>
          <w:rtl/>
        </w:rPr>
        <w:t>معه</w:t>
      </w:r>
      <w:r w:rsidRPr="00EC28BB">
        <w:rPr>
          <w:rFonts w:cstheme="minorHAnsi"/>
          <w:sz w:val="24"/>
          <w:szCs w:val="24"/>
          <w:rtl/>
        </w:rPr>
        <w:t xml:space="preserve"> في</w:t>
      </w:r>
      <w:r w:rsidR="00EA43DE">
        <w:rPr>
          <w:rFonts w:cstheme="minorHAnsi" w:hint="cs"/>
          <w:sz w:val="24"/>
          <w:szCs w:val="24"/>
          <w:rtl/>
        </w:rPr>
        <w:t xml:space="preserve"> دولة</w:t>
      </w:r>
      <w:r w:rsidRPr="00EC28BB">
        <w:rPr>
          <w:rFonts w:cstheme="minorHAnsi"/>
          <w:sz w:val="24"/>
          <w:szCs w:val="24"/>
          <w:rtl/>
        </w:rPr>
        <w:t xml:space="preserve"> الإمارات. إن </w:t>
      </w:r>
      <w:r w:rsidR="007A6241" w:rsidRPr="00EC28BB">
        <w:rPr>
          <w:rFonts w:cstheme="minorHAnsi" w:hint="eastAsia"/>
          <w:sz w:val="24"/>
          <w:szCs w:val="24"/>
          <w:rtl/>
        </w:rPr>
        <w:t>هذا</w:t>
      </w:r>
      <w:r w:rsidR="007A6241" w:rsidRPr="00EC28BB">
        <w:rPr>
          <w:rFonts w:cstheme="minorHAnsi"/>
          <w:sz w:val="24"/>
          <w:szCs w:val="24"/>
          <w:rtl/>
        </w:rPr>
        <w:t xml:space="preserve"> </w:t>
      </w:r>
      <w:r w:rsidR="007A6241" w:rsidRPr="00EC28BB">
        <w:rPr>
          <w:rFonts w:cstheme="minorHAnsi" w:hint="eastAsia"/>
          <w:sz w:val="24"/>
          <w:szCs w:val="24"/>
          <w:rtl/>
        </w:rPr>
        <w:t>ال</w:t>
      </w:r>
      <w:r w:rsidRPr="00EC28BB">
        <w:rPr>
          <w:rFonts w:cstheme="minorHAnsi"/>
          <w:sz w:val="24"/>
          <w:szCs w:val="24"/>
          <w:rtl/>
        </w:rPr>
        <w:t>نجاح</w:t>
      </w:r>
      <w:r w:rsidR="007A6241" w:rsidRPr="00EC28BB">
        <w:rPr>
          <w:rFonts w:cstheme="minorHAnsi"/>
          <w:sz w:val="24"/>
          <w:szCs w:val="24"/>
          <w:rtl/>
        </w:rPr>
        <w:t xml:space="preserve"> الكبير لل</w:t>
      </w:r>
      <w:r w:rsidRPr="00EC28BB">
        <w:rPr>
          <w:rFonts w:cstheme="minorHAnsi"/>
          <w:sz w:val="24"/>
          <w:szCs w:val="24"/>
          <w:rtl/>
        </w:rPr>
        <w:t xml:space="preserve">مبادرة يؤكد على قوة </w:t>
      </w:r>
      <w:r w:rsidR="007A6241" w:rsidRPr="00EC28BB">
        <w:rPr>
          <w:rFonts w:cstheme="minorHAnsi" w:hint="eastAsia"/>
          <w:sz w:val="24"/>
          <w:szCs w:val="24"/>
          <w:rtl/>
        </w:rPr>
        <w:t>مجتمعنا</w:t>
      </w:r>
      <w:r w:rsidRPr="00EC28BB">
        <w:rPr>
          <w:rFonts w:cstheme="minorHAnsi"/>
          <w:sz w:val="24"/>
          <w:szCs w:val="24"/>
          <w:rtl/>
        </w:rPr>
        <w:t>، و</w:t>
      </w:r>
      <w:r w:rsidR="007A6241" w:rsidRPr="00EC28BB">
        <w:rPr>
          <w:rFonts w:cstheme="minorHAnsi" w:hint="eastAsia"/>
          <w:sz w:val="24"/>
          <w:szCs w:val="24"/>
          <w:rtl/>
        </w:rPr>
        <w:t>على</w:t>
      </w:r>
      <w:r w:rsidR="007A6241" w:rsidRPr="00EC28BB">
        <w:rPr>
          <w:rFonts w:cstheme="minorHAnsi"/>
          <w:sz w:val="24"/>
          <w:szCs w:val="24"/>
          <w:rtl/>
        </w:rPr>
        <w:t xml:space="preserve"> </w:t>
      </w:r>
      <w:r w:rsidRPr="00EC28BB">
        <w:rPr>
          <w:rFonts w:cstheme="minorHAnsi"/>
          <w:sz w:val="24"/>
          <w:szCs w:val="24"/>
          <w:rtl/>
        </w:rPr>
        <w:t xml:space="preserve">أهمية </w:t>
      </w:r>
      <w:r w:rsidR="007A6241" w:rsidRPr="00EC28BB">
        <w:rPr>
          <w:rFonts w:cstheme="minorHAnsi" w:hint="eastAsia"/>
          <w:sz w:val="24"/>
          <w:szCs w:val="24"/>
          <w:rtl/>
        </w:rPr>
        <w:t>أن</w:t>
      </w:r>
      <w:r w:rsidR="007A6241" w:rsidRPr="00EC28BB">
        <w:rPr>
          <w:rFonts w:cstheme="minorHAnsi"/>
          <w:sz w:val="24"/>
          <w:szCs w:val="24"/>
          <w:rtl/>
        </w:rPr>
        <w:t xml:space="preserve"> نتحد جميعًا لتنفيذ </w:t>
      </w:r>
      <w:r w:rsidRPr="00EC28BB">
        <w:rPr>
          <w:rFonts w:cstheme="minorHAnsi"/>
          <w:sz w:val="24"/>
          <w:szCs w:val="24"/>
          <w:rtl/>
        </w:rPr>
        <w:t xml:space="preserve">مهمتنا </w:t>
      </w:r>
      <w:r w:rsidR="008D06EF">
        <w:rPr>
          <w:rFonts w:cstheme="minorHAnsi" w:hint="cs"/>
          <w:sz w:val="24"/>
          <w:szCs w:val="24"/>
          <w:rtl/>
        </w:rPr>
        <w:t>ل</w:t>
      </w:r>
      <w:r w:rsidRPr="00EC28BB">
        <w:rPr>
          <w:rFonts w:cstheme="minorHAnsi"/>
          <w:sz w:val="24"/>
          <w:szCs w:val="24"/>
          <w:rtl/>
        </w:rPr>
        <w:t>إحداث فرق ملموس في</w:t>
      </w:r>
      <w:r w:rsidR="002E3EB9">
        <w:rPr>
          <w:rFonts w:cstheme="minorHAnsi" w:hint="cs"/>
          <w:sz w:val="24"/>
          <w:szCs w:val="24"/>
          <w:rtl/>
        </w:rPr>
        <w:t xml:space="preserve"> حياة</w:t>
      </w:r>
      <w:r w:rsidRPr="00EC28BB">
        <w:rPr>
          <w:rFonts w:cstheme="minorHAnsi"/>
          <w:sz w:val="24"/>
          <w:szCs w:val="24"/>
          <w:rtl/>
        </w:rPr>
        <w:t xml:space="preserve"> </w:t>
      </w:r>
      <w:r w:rsidR="007A6241" w:rsidRPr="00EC28BB">
        <w:rPr>
          <w:rFonts w:cstheme="minorHAnsi" w:hint="eastAsia"/>
          <w:sz w:val="24"/>
          <w:szCs w:val="24"/>
          <w:rtl/>
        </w:rPr>
        <w:t>المتعايشين</w:t>
      </w:r>
      <w:r w:rsidR="007A6241" w:rsidRPr="00EC28BB">
        <w:rPr>
          <w:rFonts w:cstheme="minorHAnsi"/>
          <w:sz w:val="24"/>
          <w:szCs w:val="24"/>
          <w:rtl/>
        </w:rPr>
        <w:t xml:space="preserve"> </w:t>
      </w:r>
      <w:r w:rsidR="007A6241" w:rsidRPr="00EC28BB">
        <w:rPr>
          <w:rFonts w:cstheme="minorHAnsi" w:hint="eastAsia"/>
          <w:sz w:val="24"/>
          <w:szCs w:val="24"/>
          <w:rtl/>
        </w:rPr>
        <w:t>مع</w:t>
      </w:r>
      <w:r w:rsidRPr="00EC28BB">
        <w:rPr>
          <w:rFonts w:cstheme="minorHAnsi"/>
          <w:sz w:val="24"/>
          <w:szCs w:val="24"/>
          <w:rtl/>
        </w:rPr>
        <w:t xml:space="preserve"> التصلب المتعدد</w:t>
      </w:r>
      <w:r w:rsidR="007A6241" w:rsidRPr="00EC28BB">
        <w:rPr>
          <w:rFonts w:cstheme="minorHAnsi"/>
          <w:sz w:val="24"/>
          <w:szCs w:val="24"/>
          <w:rtl/>
        </w:rPr>
        <w:t>".</w:t>
      </w:r>
    </w:p>
    <w:p w14:paraId="34341E24" w14:textId="63CA37D7" w:rsidR="0044029A" w:rsidRPr="00EC28BB" w:rsidRDefault="0044029A" w:rsidP="007861F2">
      <w:pPr>
        <w:tabs>
          <w:tab w:val="left" w:pos="5580"/>
        </w:tabs>
        <w:bidi/>
        <w:spacing w:line="360" w:lineRule="auto"/>
        <w:jc w:val="both"/>
        <w:rPr>
          <w:rFonts w:cs="Times New Roman"/>
          <w:sz w:val="24"/>
          <w:szCs w:val="24"/>
          <w:u w:val="single"/>
          <w:rtl/>
        </w:rPr>
      </w:pPr>
      <w:r w:rsidRPr="00EC28BB">
        <w:rPr>
          <w:rFonts w:cstheme="minorHAnsi" w:hint="eastAsia"/>
          <w:sz w:val="24"/>
          <w:szCs w:val="24"/>
          <w:u w:val="single"/>
          <w:rtl/>
        </w:rPr>
        <w:t>مشاركات</w:t>
      </w:r>
      <w:r w:rsidRPr="00EC28BB">
        <w:rPr>
          <w:rFonts w:cstheme="minorHAnsi"/>
          <w:sz w:val="24"/>
          <w:szCs w:val="24"/>
          <w:u w:val="single"/>
          <w:rtl/>
        </w:rPr>
        <w:t xml:space="preserve"> </w:t>
      </w:r>
      <w:r w:rsidRPr="00EC28BB">
        <w:rPr>
          <w:rFonts w:cstheme="minorHAnsi" w:hint="eastAsia"/>
          <w:sz w:val="24"/>
          <w:szCs w:val="24"/>
          <w:u w:val="single"/>
          <w:rtl/>
        </w:rPr>
        <w:t>رسمية</w:t>
      </w:r>
      <w:r w:rsidRPr="00EC28BB">
        <w:rPr>
          <w:rFonts w:cstheme="minorHAnsi"/>
          <w:sz w:val="24"/>
          <w:szCs w:val="24"/>
          <w:u w:val="single"/>
          <w:rtl/>
        </w:rPr>
        <w:t xml:space="preserve"> </w:t>
      </w:r>
      <w:r w:rsidRPr="00EC28BB">
        <w:rPr>
          <w:rFonts w:cstheme="minorHAnsi" w:hint="eastAsia"/>
          <w:sz w:val="24"/>
          <w:szCs w:val="24"/>
          <w:u w:val="single"/>
          <w:rtl/>
        </w:rPr>
        <w:t>ومجتمعية</w:t>
      </w:r>
      <w:r w:rsidRPr="00EC28BB">
        <w:rPr>
          <w:rFonts w:cstheme="minorHAnsi"/>
          <w:sz w:val="24"/>
          <w:szCs w:val="24"/>
          <w:u w:val="single"/>
          <w:rtl/>
        </w:rPr>
        <w:t xml:space="preserve"> </w:t>
      </w:r>
      <w:r w:rsidRPr="00EC28BB">
        <w:rPr>
          <w:rFonts w:cstheme="minorHAnsi" w:hint="eastAsia"/>
          <w:sz w:val="24"/>
          <w:szCs w:val="24"/>
          <w:u w:val="single"/>
          <w:rtl/>
        </w:rPr>
        <w:t>كثيفة</w:t>
      </w:r>
    </w:p>
    <w:p w14:paraId="566D5D95" w14:textId="5D8456F5" w:rsidR="007861F2" w:rsidRPr="00EC28BB" w:rsidRDefault="007861F2" w:rsidP="0044029A">
      <w:pPr>
        <w:tabs>
          <w:tab w:val="left" w:pos="5580"/>
        </w:tabs>
        <w:bidi/>
        <w:spacing w:line="360" w:lineRule="auto"/>
        <w:jc w:val="both"/>
        <w:rPr>
          <w:rFonts w:cs="Times New Roman"/>
          <w:sz w:val="24"/>
          <w:szCs w:val="24"/>
          <w:rtl/>
        </w:rPr>
      </w:pPr>
      <w:r w:rsidRPr="00EC28BB">
        <w:rPr>
          <w:rFonts w:cstheme="minorHAnsi"/>
          <w:sz w:val="24"/>
          <w:szCs w:val="24"/>
          <w:rtl/>
        </w:rPr>
        <w:t xml:space="preserve">شاركت العديد من المؤسسات الحكومية والشركات </w:t>
      </w:r>
      <w:r w:rsidR="00EA43DE">
        <w:rPr>
          <w:rFonts w:cstheme="minorHAnsi" w:hint="cs"/>
          <w:sz w:val="24"/>
          <w:szCs w:val="24"/>
          <w:rtl/>
        </w:rPr>
        <w:t>الكبرى</w:t>
      </w:r>
      <w:r w:rsidR="00EA43DE" w:rsidRPr="00EC28BB">
        <w:rPr>
          <w:rFonts w:cstheme="minorHAnsi"/>
          <w:sz w:val="24"/>
          <w:szCs w:val="24"/>
          <w:rtl/>
        </w:rPr>
        <w:t xml:space="preserve"> </w:t>
      </w:r>
      <w:r w:rsidRPr="00EC28BB">
        <w:rPr>
          <w:rFonts w:cstheme="minorHAnsi"/>
          <w:sz w:val="24"/>
          <w:szCs w:val="24"/>
          <w:rtl/>
        </w:rPr>
        <w:t xml:space="preserve">في </w:t>
      </w:r>
      <w:r w:rsidRPr="00EC28BB">
        <w:rPr>
          <w:rFonts w:cstheme="minorHAnsi" w:hint="eastAsia"/>
          <w:sz w:val="24"/>
          <w:szCs w:val="24"/>
          <w:rtl/>
        </w:rPr>
        <w:t>مبادرة</w:t>
      </w:r>
      <w:r w:rsidRPr="00EC28BB">
        <w:rPr>
          <w:rFonts w:cstheme="minorHAnsi"/>
          <w:sz w:val="24"/>
          <w:szCs w:val="24"/>
          <w:rtl/>
        </w:rPr>
        <w:t xml:space="preserve"> "تحرك </w:t>
      </w:r>
      <w:r w:rsidRPr="00EC28BB">
        <w:rPr>
          <w:rFonts w:cstheme="minorHAnsi" w:hint="eastAsia"/>
          <w:sz w:val="24"/>
          <w:szCs w:val="24"/>
          <w:rtl/>
        </w:rPr>
        <w:t>للتصلب</w:t>
      </w:r>
      <w:r w:rsidRPr="00EC28BB">
        <w:rPr>
          <w:rFonts w:cstheme="minorHAnsi"/>
          <w:sz w:val="24"/>
          <w:szCs w:val="24"/>
          <w:rtl/>
        </w:rPr>
        <w:t xml:space="preserve"> المتعدد" </w:t>
      </w:r>
      <w:r w:rsidR="00EA43DE">
        <w:rPr>
          <w:rFonts w:cstheme="minorHAnsi" w:hint="cs"/>
          <w:sz w:val="24"/>
          <w:szCs w:val="24"/>
          <w:rtl/>
        </w:rPr>
        <w:t xml:space="preserve">وكان </w:t>
      </w:r>
      <w:r w:rsidR="0079047F" w:rsidRPr="00EC28BB">
        <w:rPr>
          <w:rFonts w:cstheme="minorHAnsi" w:hint="eastAsia"/>
          <w:sz w:val="24"/>
          <w:szCs w:val="24"/>
          <w:rtl/>
        </w:rPr>
        <w:t>من</w:t>
      </w:r>
      <w:r w:rsidR="0079047F" w:rsidRPr="00EC28BB">
        <w:rPr>
          <w:rFonts w:cstheme="minorHAnsi"/>
          <w:sz w:val="24"/>
          <w:szCs w:val="24"/>
          <w:rtl/>
        </w:rPr>
        <w:t xml:space="preserve"> </w:t>
      </w:r>
      <w:r w:rsidR="0079047F" w:rsidRPr="00EC28BB">
        <w:rPr>
          <w:rFonts w:cstheme="minorHAnsi" w:hint="eastAsia"/>
          <w:sz w:val="24"/>
          <w:szCs w:val="24"/>
          <w:rtl/>
        </w:rPr>
        <w:t>ضمنهم</w:t>
      </w:r>
      <w:r w:rsidR="0079047F" w:rsidRPr="00EC28BB">
        <w:rPr>
          <w:rFonts w:cstheme="minorHAnsi"/>
          <w:sz w:val="24"/>
          <w:szCs w:val="24"/>
          <w:rtl/>
        </w:rPr>
        <w:t>:</w:t>
      </w:r>
      <w:r w:rsidR="00304765" w:rsidRPr="00EC28BB">
        <w:rPr>
          <w:rFonts w:cstheme="minorHAnsi"/>
          <w:sz w:val="24"/>
          <w:szCs w:val="24"/>
          <w:rtl/>
        </w:rPr>
        <w:t xml:space="preserve"> شركة</w:t>
      </w:r>
      <w:r w:rsidRPr="00EC28BB">
        <w:rPr>
          <w:rFonts w:cstheme="minorHAnsi"/>
          <w:sz w:val="24"/>
          <w:szCs w:val="24"/>
          <w:rtl/>
        </w:rPr>
        <w:t xml:space="preserve"> مبادلة، ومركز أبوظبي للخلايا </w:t>
      </w:r>
      <w:r w:rsidR="00A31E4D" w:rsidRPr="00EC28BB">
        <w:rPr>
          <w:rFonts w:cstheme="minorHAnsi" w:hint="cs"/>
          <w:sz w:val="24"/>
          <w:szCs w:val="24"/>
          <w:rtl/>
        </w:rPr>
        <w:t>الجذعية</w:t>
      </w:r>
      <w:r w:rsidR="00A31E4D">
        <w:rPr>
          <w:rFonts w:cstheme="minorHAnsi"/>
          <w:sz w:val="24"/>
          <w:szCs w:val="24"/>
        </w:rPr>
        <w:t xml:space="preserve"> (</w:t>
      </w:r>
      <w:r w:rsidR="00705803">
        <w:rPr>
          <w:rFonts w:cstheme="minorHAnsi"/>
          <w:sz w:val="24"/>
          <w:szCs w:val="24"/>
        </w:rPr>
        <w:t>ADSCC</w:t>
      </w:r>
      <w:proofErr w:type="gramStart"/>
      <w:r w:rsidR="00705803">
        <w:rPr>
          <w:rFonts w:cstheme="minorHAnsi"/>
          <w:sz w:val="24"/>
          <w:szCs w:val="24"/>
        </w:rPr>
        <w:t xml:space="preserve">) </w:t>
      </w:r>
      <w:r w:rsidRPr="00EC28BB">
        <w:rPr>
          <w:rFonts w:cstheme="minorHAnsi"/>
          <w:sz w:val="24"/>
          <w:szCs w:val="24"/>
          <w:rtl/>
        </w:rPr>
        <w:t>،</w:t>
      </w:r>
      <w:proofErr w:type="gramEnd"/>
      <w:r w:rsidRPr="00EC28BB">
        <w:rPr>
          <w:rFonts w:cstheme="minorHAnsi"/>
          <w:sz w:val="24"/>
          <w:szCs w:val="24"/>
          <w:rtl/>
        </w:rPr>
        <w:t xml:space="preserve"> والقابضة (</w:t>
      </w:r>
      <w:r w:rsidRPr="00EC28BB">
        <w:rPr>
          <w:rFonts w:cstheme="minorHAnsi"/>
          <w:sz w:val="24"/>
          <w:szCs w:val="24"/>
        </w:rPr>
        <w:t>ADQ</w:t>
      </w:r>
      <w:r w:rsidRPr="00EC28BB">
        <w:rPr>
          <w:rFonts w:cstheme="minorHAnsi"/>
          <w:sz w:val="24"/>
          <w:szCs w:val="24"/>
          <w:rtl/>
        </w:rPr>
        <w:t xml:space="preserve">)، وكليفلاند كلينك أبوظبي، </w:t>
      </w:r>
      <w:r w:rsidRPr="00EC28BB">
        <w:rPr>
          <w:rFonts w:cstheme="minorHAnsi" w:hint="eastAsia"/>
          <w:sz w:val="24"/>
          <w:szCs w:val="24"/>
          <w:rtl/>
        </w:rPr>
        <w:t>وهيئة</w:t>
      </w:r>
      <w:r w:rsidRPr="00EC28BB">
        <w:rPr>
          <w:rFonts w:cstheme="minorHAnsi"/>
          <w:sz w:val="24"/>
          <w:szCs w:val="24"/>
          <w:rtl/>
        </w:rPr>
        <w:t xml:space="preserve"> المساهمات المجتمعية </w:t>
      </w:r>
      <w:r w:rsidR="00D754EF" w:rsidRPr="00EC28BB">
        <w:rPr>
          <w:rFonts w:cstheme="minorHAnsi"/>
          <w:sz w:val="24"/>
          <w:szCs w:val="24"/>
          <w:rtl/>
        </w:rPr>
        <w:t>-</w:t>
      </w:r>
      <w:r w:rsidRPr="00EC28BB">
        <w:rPr>
          <w:rFonts w:cstheme="minorHAnsi" w:hint="eastAsia"/>
          <w:sz w:val="24"/>
          <w:szCs w:val="24"/>
          <w:rtl/>
        </w:rPr>
        <w:t>معًا</w:t>
      </w:r>
      <w:r w:rsidRPr="00EC28BB">
        <w:rPr>
          <w:rFonts w:cstheme="minorHAnsi"/>
          <w:sz w:val="24"/>
          <w:szCs w:val="24"/>
          <w:rtl/>
        </w:rPr>
        <w:t>، ومجموعة اللولو</w:t>
      </w:r>
      <w:r w:rsidR="00304765" w:rsidRPr="00EC28BB">
        <w:rPr>
          <w:rFonts w:cstheme="minorHAnsi"/>
          <w:sz w:val="24"/>
          <w:szCs w:val="24"/>
          <w:rtl/>
        </w:rPr>
        <w:t>.</w:t>
      </w:r>
      <w:r w:rsidR="0079047F" w:rsidRPr="00EC28BB">
        <w:rPr>
          <w:rFonts w:cstheme="minorHAnsi"/>
          <w:sz w:val="24"/>
          <w:szCs w:val="24"/>
          <w:rtl/>
        </w:rPr>
        <w:t xml:space="preserve"> حيث </w:t>
      </w:r>
      <w:r w:rsidRPr="00EC28BB">
        <w:rPr>
          <w:rFonts w:cstheme="minorHAnsi" w:hint="eastAsia"/>
          <w:sz w:val="24"/>
          <w:szCs w:val="24"/>
          <w:rtl/>
        </w:rPr>
        <w:t>دعم</w:t>
      </w:r>
      <w:r w:rsidR="00304765" w:rsidRPr="00EC28BB">
        <w:rPr>
          <w:rFonts w:cstheme="minorHAnsi"/>
          <w:sz w:val="24"/>
          <w:szCs w:val="24"/>
          <w:rtl/>
        </w:rPr>
        <w:t xml:space="preserve"> هؤلاء المشاركون</w:t>
      </w:r>
      <w:r w:rsidRPr="00EC28BB">
        <w:rPr>
          <w:rFonts w:cstheme="minorHAnsi"/>
          <w:sz w:val="24"/>
          <w:szCs w:val="24"/>
          <w:rtl/>
        </w:rPr>
        <w:t xml:space="preserve"> المبادرة بشكل </w:t>
      </w:r>
      <w:r w:rsidR="00EA43DE">
        <w:rPr>
          <w:rFonts w:cstheme="minorHAnsi" w:hint="cs"/>
          <w:sz w:val="24"/>
          <w:szCs w:val="24"/>
          <w:rtl/>
        </w:rPr>
        <w:t>فعال</w:t>
      </w:r>
      <w:r w:rsidRPr="00EC28BB">
        <w:rPr>
          <w:rFonts w:cstheme="minorHAnsi"/>
          <w:sz w:val="24"/>
          <w:szCs w:val="24"/>
          <w:rtl/>
        </w:rPr>
        <w:t xml:space="preserve">، وشجعوا موظفيهم على المشاركة فيها. </w:t>
      </w:r>
      <w:r w:rsidRPr="00EC28BB">
        <w:rPr>
          <w:rFonts w:cstheme="minorHAnsi" w:hint="eastAsia"/>
          <w:sz w:val="24"/>
          <w:szCs w:val="24"/>
          <w:rtl/>
        </w:rPr>
        <w:t>وبلغ</w:t>
      </w:r>
      <w:r w:rsidRPr="00EC28BB">
        <w:rPr>
          <w:rFonts w:cstheme="minorHAnsi"/>
          <w:sz w:val="24"/>
          <w:szCs w:val="24"/>
          <w:rtl/>
        </w:rPr>
        <w:t xml:space="preserve"> عدد المشاركين</w:t>
      </w:r>
      <w:r w:rsidR="00EA43DE">
        <w:rPr>
          <w:rFonts w:cstheme="minorHAnsi" w:hint="cs"/>
          <w:sz w:val="24"/>
          <w:szCs w:val="24"/>
          <w:rtl/>
        </w:rPr>
        <w:t xml:space="preserve"> في المبادرة</w:t>
      </w:r>
      <w:r w:rsidRPr="00EC28BB">
        <w:rPr>
          <w:rFonts w:cstheme="minorHAnsi"/>
          <w:sz w:val="24"/>
          <w:szCs w:val="24"/>
          <w:rtl/>
        </w:rPr>
        <w:t xml:space="preserve"> من العاملين</w:t>
      </w:r>
      <w:r w:rsidR="00EA43DE">
        <w:rPr>
          <w:rFonts w:cstheme="minorHAnsi" w:hint="cs"/>
          <w:sz w:val="24"/>
          <w:szCs w:val="24"/>
          <w:rtl/>
        </w:rPr>
        <w:t xml:space="preserve"> </w:t>
      </w:r>
      <w:r w:rsidR="002664C0">
        <w:rPr>
          <w:rFonts w:cstheme="minorHAnsi" w:hint="cs"/>
          <w:sz w:val="24"/>
          <w:szCs w:val="24"/>
          <w:rtl/>
        </w:rPr>
        <w:t xml:space="preserve">في </w:t>
      </w:r>
      <w:r w:rsidR="002664C0" w:rsidRPr="00EC28BB">
        <w:rPr>
          <w:rFonts w:cstheme="minorHAnsi" w:hint="cs"/>
          <w:sz w:val="24"/>
          <w:szCs w:val="24"/>
          <w:rtl/>
        </w:rPr>
        <w:t>هذه</w:t>
      </w:r>
      <w:r w:rsidRPr="00EC28BB">
        <w:rPr>
          <w:rFonts w:cstheme="minorHAnsi"/>
          <w:sz w:val="24"/>
          <w:szCs w:val="24"/>
          <w:rtl/>
        </w:rPr>
        <w:t xml:space="preserve"> الجهات حوالي 1000 موظف.</w:t>
      </w:r>
    </w:p>
    <w:p w14:paraId="007718BC" w14:textId="7F6B332F" w:rsidR="00F94100" w:rsidRPr="00EC28BB" w:rsidRDefault="00F94100" w:rsidP="0079047F">
      <w:pPr>
        <w:tabs>
          <w:tab w:val="left" w:pos="5580"/>
        </w:tabs>
        <w:bidi/>
        <w:spacing w:line="360" w:lineRule="auto"/>
        <w:jc w:val="both"/>
        <w:rPr>
          <w:rFonts w:cs="Times New Roman"/>
          <w:sz w:val="24"/>
          <w:szCs w:val="24"/>
          <w:rtl/>
        </w:rPr>
      </w:pPr>
      <w:r w:rsidRPr="00EC28BB">
        <w:rPr>
          <w:rFonts w:cstheme="minorHAnsi" w:hint="eastAsia"/>
          <w:sz w:val="24"/>
          <w:szCs w:val="24"/>
          <w:rtl/>
        </w:rPr>
        <w:t>كما</w:t>
      </w:r>
      <w:r w:rsidRPr="00EC28BB">
        <w:rPr>
          <w:rFonts w:cstheme="minorHAnsi"/>
          <w:sz w:val="24"/>
          <w:szCs w:val="24"/>
          <w:rtl/>
        </w:rPr>
        <w:t xml:space="preserve"> </w:t>
      </w:r>
      <w:r w:rsidR="00DB5E1B">
        <w:rPr>
          <w:rFonts w:cstheme="minorHAnsi" w:hint="cs"/>
          <w:sz w:val="24"/>
          <w:szCs w:val="24"/>
          <w:rtl/>
        </w:rPr>
        <w:t>ضمت</w:t>
      </w:r>
      <w:r w:rsidR="0044029A" w:rsidRPr="00EC28BB">
        <w:rPr>
          <w:rFonts w:cstheme="minorHAnsi"/>
          <w:sz w:val="24"/>
          <w:szCs w:val="24"/>
          <w:rtl/>
        </w:rPr>
        <w:t xml:space="preserve"> المبادرة تحدي</w:t>
      </w:r>
      <w:r w:rsidR="002664C0">
        <w:rPr>
          <w:rFonts w:cstheme="minorHAnsi" w:hint="cs"/>
          <w:sz w:val="24"/>
          <w:szCs w:val="24"/>
          <w:rtl/>
        </w:rPr>
        <w:t>ًا</w:t>
      </w:r>
      <w:r w:rsidR="0044029A" w:rsidRPr="00EC28BB">
        <w:rPr>
          <w:rFonts w:cstheme="minorHAnsi"/>
          <w:sz w:val="24"/>
          <w:szCs w:val="24"/>
          <w:rtl/>
        </w:rPr>
        <w:t xml:space="preserve"> مجتمعي</w:t>
      </w:r>
      <w:r w:rsidR="002664C0">
        <w:rPr>
          <w:rFonts w:cstheme="minorHAnsi" w:hint="cs"/>
          <w:sz w:val="24"/>
          <w:szCs w:val="24"/>
          <w:rtl/>
        </w:rPr>
        <w:t>ًا،</w:t>
      </w:r>
      <w:r w:rsidR="0044029A" w:rsidRPr="00EC28BB">
        <w:rPr>
          <w:rFonts w:cstheme="minorHAnsi"/>
          <w:sz w:val="24"/>
          <w:szCs w:val="24"/>
          <w:rtl/>
        </w:rPr>
        <w:t xml:space="preserve"> </w:t>
      </w:r>
      <w:r w:rsidR="00CB2D40" w:rsidRPr="00EC28BB">
        <w:rPr>
          <w:rFonts w:cstheme="minorHAnsi" w:hint="eastAsia"/>
          <w:sz w:val="24"/>
          <w:szCs w:val="24"/>
          <w:rtl/>
        </w:rPr>
        <w:t>ف</w:t>
      </w:r>
      <w:r w:rsidR="0044029A" w:rsidRPr="00EC28BB">
        <w:rPr>
          <w:rFonts w:cstheme="minorHAnsi" w:hint="eastAsia"/>
          <w:sz w:val="24"/>
          <w:szCs w:val="24"/>
          <w:rtl/>
        </w:rPr>
        <w:t>ساهمت</w:t>
      </w:r>
      <w:r w:rsidRPr="00EC28BB">
        <w:rPr>
          <w:rFonts w:cstheme="minorHAnsi"/>
          <w:sz w:val="24"/>
          <w:szCs w:val="24"/>
          <w:rtl/>
        </w:rPr>
        <w:t xml:space="preserve"> عدد من </w:t>
      </w:r>
      <w:r w:rsidR="0008514E">
        <w:rPr>
          <w:rFonts w:cstheme="minorHAnsi" w:hint="cs"/>
          <w:sz w:val="24"/>
          <w:szCs w:val="24"/>
          <w:rtl/>
        </w:rPr>
        <w:t>النوادي</w:t>
      </w:r>
      <w:r w:rsidR="0008514E" w:rsidRPr="00EC28BB">
        <w:rPr>
          <w:rFonts w:cstheme="minorHAnsi"/>
          <w:sz w:val="24"/>
          <w:szCs w:val="24"/>
          <w:rtl/>
        </w:rPr>
        <w:t xml:space="preserve"> </w:t>
      </w:r>
      <w:r w:rsidRPr="00EC28BB">
        <w:rPr>
          <w:rFonts w:cstheme="minorHAnsi" w:hint="eastAsia"/>
          <w:sz w:val="24"/>
          <w:szCs w:val="24"/>
          <w:rtl/>
        </w:rPr>
        <w:t>الرياضية</w:t>
      </w:r>
      <w:r w:rsidRPr="00EC28BB">
        <w:rPr>
          <w:rFonts w:cstheme="minorHAnsi"/>
          <w:sz w:val="24"/>
          <w:szCs w:val="24"/>
          <w:rtl/>
        </w:rPr>
        <w:t xml:space="preserve"> أيضًا </w:t>
      </w:r>
      <w:r w:rsidR="0044029A" w:rsidRPr="00EC28BB">
        <w:rPr>
          <w:rFonts w:cstheme="minorHAnsi" w:hint="eastAsia"/>
          <w:sz w:val="24"/>
          <w:szCs w:val="24"/>
          <w:rtl/>
        </w:rPr>
        <w:t>في</w:t>
      </w:r>
      <w:r w:rsidR="0044029A" w:rsidRPr="00EC28BB">
        <w:rPr>
          <w:rFonts w:cstheme="minorHAnsi"/>
          <w:sz w:val="24"/>
          <w:szCs w:val="24"/>
          <w:rtl/>
        </w:rPr>
        <w:t xml:space="preserve"> </w:t>
      </w:r>
      <w:r w:rsidR="00A31E4D" w:rsidRPr="00EC28BB">
        <w:rPr>
          <w:rFonts w:cstheme="minorHAnsi" w:hint="cs"/>
          <w:sz w:val="24"/>
          <w:szCs w:val="24"/>
          <w:rtl/>
        </w:rPr>
        <w:t xml:space="preserve">دعمها </w:t>
      </w:r>
      <w:r w:rsidR="00A31E4D">
        <w:rPr>
          <w:rFonts w:cstheme="minorHAnsi" w:hint="cs"/>
          <w:sz w:val="24"/>
          <w:szCs w:val="24"/>
          <w:rtl/>
        </w:rPr>
        <w:t>وكان</w:t>
      </w:r>
      <w:r w:rsidR="0008514E">
        <w:rPr>
          <w:rFonts w:cstheme="minorHAnsi" w:hint="cs"/>
          <w:sz w:val="24"/>
          <w:szCs w:val="24"/>
          <w:rtl/>
        </w:rPr>
        <w:t xml:space="preserve"> </w:t>
      </w:r>
      <w:r w:rsidRPr="00EC28BB">
        <w:rPr>
          <w:rFonts w:cstheme="minorHAnsi"/>
          <w:sz w:val="24"/>
          <w:szCs w:val="24"/>
          <w:rtl/>
        </w:rPr>
        <w:t>من ضمنها</w:t>
      </w:r>
      <w:r w:rsidR="0044029A" w:rsidRPr="00EC28BB">
        <w:rPr>
          <w:rFonts w:cstheme="minorHAnsi"/>
          <w:sz w:val="24"/>
          <w:szCs w:val="24"/>
          <w:rtl/>
        </w:rPr>
        <w:t>:</w:t>
      </w:r>
      <w:r w:rsidRPr="00EC28BB">
        <w:rPr>
          <w:rFonts w:cstheme="minorHAnsi"/>
          <w:sz w:val="24"/>
          <w:szCs w:val="24"/>
          <w:rtl/>
        </w:rPr>
        <w:t xml:space="preserve"> "يوغا </w:t>
      </w:r>
      <w:proofErr w:type="spellStart"/>
      <w:r w:rsidRPr="00EC28BB">
        <w:rPr>
          <w:rFonts w:cstheme="minorHAnsi"/>
          <w:sz w:val="24"/>
          <w:szCs w:val="24"/>
          <w:rtl/>
        </w:rPr>
        <w:t>ون</w:t>
      </w:r>
      <w:proofErr w:type="spellEnd"/>
      <w:r w:rsidRPr="00EC28BB">
        <w:rPr>
          <w:rFonts w:cstheme="minorHAnsi"/>
          <w:sz w:val="24"/>
          <w:szCs w:val="24"/>
          <w:rtl/>
        </w:rPr>
        <w:t xml:space="preserve">" و"موشن" </w:t>
      </w:r>
      <w:proofErr w:type="spellStart"/>
      <w:r w:rsidRPr="00EC28BB">
        <w:rPr>
          <w:rFonts w:cstheme="minorHAnsi"/>
          <w:sz w:val="24"/>
          <w:szCs w:val="24"/>
          <w:rtl/>
        </w:rPr>
        <w:t>و"شابتر</w:t>
      </w:r>
      <w:proofErr w:type="spellEnd"/>
      <w:r w:rsidRPr="00EC28BB">
        <w:rPr>
          <w:rFonts w:cstheme="minorHAnsi"/>
          <w:sz w:val="24"/>
          <w:szCs w:val="24"/>
          <w:rtl/>
        </w:rPr>
        <w:t xml:space="preserve"> ستوديو" و "سفن ولنيس سنتر" و "ذا بريدج ويلنيس هب" و "انسباير سبورتس" و "بيلاتيك فيتنس</w:t>
      </w:r>
      <w:r w:rsidR="0079047F" w:rsidRPr="00EC28BB">
        <w:rPr>
          <w:rFonts w:cstheme="minorHAnsi"/>
          <w:sz w:val="24"/>
          <w:szCs w:val="24"/>
          <w:rtl/>
        </w:rPr>
        <w:t xml:space="preserve"> </w:t>
      </w:r>
      <w:r w:rsidRPr="00EC28BB">
        <w:rPr>
          <w:rFonts w:cstheme="minorHAnsi"/>
          <w:sz w:val="24"/>
          <w:szCs w:val="24"/>
          <w:rtl/>
        </w:rPr>
        <w:t xml:space="preserve">ستوديو" و </w:t>
      </w:r>
      <w:r w:rsidRPr="00EC28BB">
        <w:rPr>
          <w:rFonts w:cstheme="minorHAnsi"/>
          <w:sz w:val="24"/>
          <w:szCs w:val="24"/>
          <w:rtl/>
        </w:rPr>
        <w:lastRenderedPageBreak/>
        <w:t>"بريثس ويلنيس" و" كرانك</w:t>
      </w:r>
      <w:r w:rsidRPr="00EC28BB">
        <w:rPr>
          <w:rFonts w:cstheme="minorHAnsi"/>
          <w:sz w:val="24"/>
          <w:szCs w:val="24"/>
        </w:rPr>
        <w:t xml:space="preserve"> </w:t>
      </w:r>
      <w:r w:rsidRPr="00EC28BB">
        <w:rPr>
          <w:rFonts w:cstheme="minorHAnsi"/>
          <w:sz w:val="24"/>
          <w:szCs w:val="24"/>
          <w:rtl/>
        </w:rPr>
        <w:t>"</w:t>
      </w:r>
      <w:r w:rsidRPr="00EC28BB">
        <w:rPr>
          <w:rFonts w:cstheme="minorHAnsi" w:hint="eastAsia"/>
          <w:sz w:val="24"/>
          <w:szCs w:val="24"/>
          <w:rtl/>
        </w:rPr>
        <w:t>،</w:t>
      </w:r>
      <w:r w:rsidRPr="00EC28BB">
        <w:rPr>
          <w:rFonts w:cstheme="minorHAnsi"/>
          <w:sz w:val="24"/>
          <w:szCs w:val="24"/>
          <w:rtl/>
        </w:rPr>
        <w:t xml:space="preserve"> </w:t>
      </w:r>
      <w:r w:rsidR="00CB2D40" w:rsidRPr="00EC28BB">
        <w:rPr>
          <w:rFonts w:cstheme="minorHAnsi" w:hint="eastAsia"/>
          <w:sz w:val="24"/>
          <w:szCs w:val="24"/>
          <w:rtl/>
        </w:rPr>
        <w:t>حيث</w:t>
      </w:r>
      <w:r w:rsidR="00CB2D40" w:rsidRPr="00EC28BB">
        <w:rPr>
          <w:rFonts w:cstheme="minorHAnsi"/>
          <w:sz w:val="24"/>
          <w:szCs w:val="24"/>
          <w:rtl/>
        </w:rPr>
        <w:t xml:space="preserve"> </w:t>
      </w:r>
      <w:r w:rsidRPr="00EC28BB">
        <w:rPr>
          <w:rFonts w:cstheme="minorHAnsi" w:hint="eastAsia"/>
          <w:sz w:val="24"/>
          <w:szCs w:val="24"/>
          <w:rtl/>
        </w:rPr>
        <w:t>قامت</w:t>
      </w:r>
      <w:r w:rsidRPr="00EC28BB">
        <w:rPr>
          <w:rFonts w:cstheme="minorHAnsi"/>
          <w:sz w:val="24"/>
          <w:szCs w:val="24"/>
          <w:rtl/>
        </w:rPr>
        <w:t xml:space="preserve"> هذه الصالات بالتبرع </w:t>
      </w:r>
      <w:r w:rsidR="0011033D" w:rsidRPr="00EC28BB">
        <w:rPr>
          <w:rFonts w:cstheme="minorHAnsi" w:hint="eastAsia"/>
          <w:sz w:val="24"/>
          <w:szCs w:val="24"/>
          <w:rtl/>
        </w:rPr>
        <w:t>للجمعية</w:t>
      </w:r>
      <w:r w:rsidR="0011033D" w:rsidRPr="00EC28BB">
        <w:rPr>
          <w:rFonts w:cstheme="minorHAnsi"/>
          <w:sz w:val="24"/>
          <w:szCs w:val="24"/>
          <w:rtl/>
        </w:rPr>
        <w:t xml:space="preserve"> الوطنية للتصلب المتعدد </w:t>
      </w:r>
      <w:r w:rsidRPr="00EC28BB">
        <w:rPr>
          <w:rFonts w:cstheme="minorHAnsi" w:hint="eastAsia"/>
          <w:sz w:val="24"/>
          <w:szCs w:val="24"/>
          <w:rtl/>
        </w:rPr>
        <w:t>بأرباحهم</w:t>
      </w:r>
      <w:r w:rsidRPr="00EC28BB">
        <w:rPr>
          <w:rFonts w:cstheme="minorHAnsi"/>
          <w:sz w:val="24"/>
          <w:szCs w:val="24"/>
          <w:rtl/>
        </w:rPr>
        <w:t xml:space="preserve"> </w:t>
      </w:r>
      <w:r w:rsidRPr="00EC28BB">
        <w:rPr>
          <w:rFonts w:cstheme="minorHAnsi" w:hint="eastAsia"/>
          <w:sz w:val="24"/>
          <w:szCs w:val="24"/>
          <w:rtl/>
        </w:rPr>
        <w:t>من</w:t>
      </w:r>
      <w:r w:rsidRPr="00EC28BB">
        <w:rPr>
          <w:rFonts w:cstheme="minorHAnsi"/>
          <w:sz w:val="24"/>
          <w:szCs w:val="24"/>
          <w:rtl/>
        </w:rPr>
        <w:t xml:space="preserve"> </w:t>
      </w:r>
      <w:r w:rsidRPr="00EC28BB">
        <w:rPr>
          <w:rFonts w:cstheme="minorHAnsi" w:hint="eastAsia"/>
          <w:sz w:val="24"/>
          <w:szCs w:val="24"/>
          <w:rtl/>
        </w:rPr>
        <w:t>صفوف</w:t>
      </w:r>
      <w:r w:rsidRPr="00EC28BB">
        <w:rPr>
          <w:rFonts w:cstheme="minorHAnsi"/>
          <w:sz w:val="24"/>
          <w:szCs w:val="24"/>
          <w:rtl/>
        </w:rPr>
        <w:t xml:space="preserve"> </w:t>
      </w:r>
      <w:r w:rsidRPr="00EC28BB">
        <w:rPr>
          <w:rFonts w:cstheme="minorHAnsi" w:hint="eastAsia"/>
          <w:sz w:val="24"/>
          <w:szCs w:val="24"/>
          <w:rtl/>
        </w:rPr>
        <w:t>رياضية</w:t>
      </w:r>
      <w:r w:rsidRPr="00EC28BB">
        <w:rPr>
          <w:rFonts w:cstheme="minorHAnsi"/>
          <w:sz w:val="24"/>
          <w:szCs w:val="24"/>
          <w:rtl/>
        </w:rPr>
        <w:t xml:space="preserve"> </w:t>
      </w:r>
      <w:r w:rsidR="0008514E">
        <w:rPr>
          <w:rFonts w:cstheme="minorHAnsi" w:hint="cs"/>
          <w:sz w:val="24"/>
          <w:szCs w:val="24"/>
          <w:rtl/>
        </w:rPr>
        <w:t>قاموا بتخصيصها</w:t>
      </w:r>
      <w:r w:rsidR="0008514E" w:rsidRPr="00EC28BB">
        <w:rPr>
          <w:rFonts w:cstheme="minorHAnsi"/>
          <w:sz w:val="24"/>
          <w:szCs w:val="24"/>
          <w:rtl/>
        </w:rPr>
        <w:t xml:space="preserve"> </w:t>
      </w:r>
      <w:r w:rsidRPr="00EC28BB">
        <w:rPr>
          <w:rFonts w:cstheme="minorHAnsi" w:hint="eastAsia"/>
          <w:sz w:val="24"/>
          <w:szCs w:val="24"/>
          <w:rtl/>
        </w:rPr>
        <w:t>لمبادرة</w:t>
      </w:r>
      <w:r w:rsidRPr="00EC28BB">
        <w:rPr>
          <w:rFonts w:cstheme="minorHAnsi"/>
          <w:sz w:val="24"/>
          <w:szCs w:val="24"/>
          <w:rtl/>
        </w:rPr>
        <w:t xml:space="preserve"> "تحرك </w:t>
      </w:r>
      <w:r w:rsidRPr="00EC28BB">
        <w:rPr>
          <w:rFonts w:cstheme="minorHAnsi" w:hint="eastAsia"/>
          <w:sz w:val="24"/>
          <w:szCs w:val="24"/>
          <w:rtl/>
        </w:rPr>
        <w:t>للتصلب</w:t>
      </w:r>
      <w:r w:rsidRPr="00EC28BB">
        <w:rPr>
          <w:rFonts w:cstheme="minorHAnsi"/>
          <w:sz w:val="24"/>
          <w:szCs w:val="24"/>
          <w:rtl/>
        </w:rPr>
        <w:t xml:space="preserve"> </w:t>
      </w:r>
      <w:r w:rsidRPr="00EC28BB">
        <w:rPr>
          <w:rFonts w:cstheme="minorHAnsi" w:hint="eastAsia"/>
          <w:sz w:val="24"/>
          <w:szCs w:val="24"/>
          <w:rtl/>
        </w:rPr>
        <w:t>المتعدد</w:t>
      </w:r>
      <w:r w:rsidRPr="00EC28BB">
        <w:rPr>
          <w:rFonts w:cstheme="minorHAnsi"/>
          <w:sz w:val="24"/>
          <w:szCs w:val="24"/>
          <w:rtl/>
        </w:rPr>
        <w:t xml:space="preserve"> ".</w:t>
      </w:r>
    </w:p>
    <w:p w14:paraId="460E553D" w14:textId="62B67937" w:rsidR="00D34F60" w:rsidRPr="00EC28BB" w:rsidRDefault="00D34F60" w:rsidP="00D34F60">
      <w:pPr>
        <w:tabs>
          <w:tab w:val="left" w:pos="5580"/>
        </w:tabs>
        <w:bidi/>
        <w:spacing w:line="360" w:lineRule="auto"/>
        <w:jc w:val="both"/>
        <w:rPr>
          <w:rFonts w:cs="Times New Roman"/>
          <w:sz w:val="24"/>
          <w:szCs w:val="24"/>
          <w:rtl/>
        </w:rPr>
      </w:pPr>
      <w:r w:rsidRPr="00EC28BB">
        <w:rPr>
          <w:rFonts w:cstheme="minorHAnsi" w:hint="eastAsia"/>
          <w:sz w:val="24"/>
          <w:szCs w:val="24"/>
          <w:rtl/>
        </w:rPr>
        <w:t>وسعت</w:t>
      </w:r>
      <w:r w:rsidRPr="00EC28BB">
        <w:rPr>
          <w:rFonts w:cstheme="minorHAnsi"/>
          <w:sz w:val="24"/>
          <w:szCs w:val="24"/>
          <w:rtl/>
        </w:rPr>
        <w:t xml:space="preserve"> </w:t>
      </w:r>
      <w:r w:rsidR="00C632F3" w:rsidRPr="00EC28BB">
        <w:rPr>
          <w:rFonts w:cstheme="minorHAnsi" w:hint="cs"/>
          <w:sz w:val="24"/>
          <w:szCs w:val="24"/>
          <w:rtl/>
        </w:rPr>
        <w:t>مبادرة</w:t>
      </w:r>
      <w:r w:rsidRPr="00EC28BB">
        <w:rPr>
          <w:rFonts w:cstheme="minorHAnsi"/>
          <w:sz w:val="24"/>
          <w:szCs w:val="24"/>
          <w:rtl/>
        </w:rPr>
        <w:t xml:space="preserve"> "تحرك </w:t>
      </w:r>
      <w:r w:rsidRPr="00EC28BB">
        <w:rPr>
          <w:rFonts w:cstheme="minorHAnsi" w:hint="eastAsia"/>
          <w:sz w:val="24"/>
          <w:szCs w:val="24"/>
          <w:rtl/>
        </w:rPr>
        <w:t>للتصلب</w:t>
      </w:r>
      <w:r w:rsidRPr="00EC28BB">
        <w:rPr>
          <w:rFonts w:cstheme="minorHAnsi"/>
          <w:sz w:val="24"/>
          <w:szCs w:val="24"/>
          <w:rtl/>
        </w:rPr>
        <w:t xml:space="preserve"> </w:t>
      </w:r>
      <w:r w:rsidRPr="00EC28BB">
        <w:rPr>
          <w:rFonts w:cstheme="minorHAnsi" w:hint="eastAsia"/>
          <w:sz w:val="24"/>
          <w:szCs w:val="24"/>
          <w:rtl/>
        </w:rPr>
        <w:t>المتعدد</w:t>
      </w:r>
      <w:r w:rsidRPr="00EC28BB">
        <w:rPr>
          <w:rFonts w:cstheme="minorHAnsi"/>
          <w:sz w:val="24"/>
          <w:szCs w:val="24"/>
          <w:rtl/>
        </w:rPr>
        <w:t xml:space="preserve">" لتمكين </w:t>
      </w:r>
      <w:r w:rsidRPr="00EC28BB">
        <w:rPr>
          <w:rFonts w:cstheme="minorHAnsi" w:hint="eastAsia"/>
          <w:sz w:val="24"/>
          <w:szCs w:val="24"/>
          <w:rtl/>
        </w:rPr>
        <w:t>المتعايشين</w:t>
      </w:r>
      <w:r w:rsidRPr="00EC28BB">
        <w:rPr>
          <w:rFonts w:cstheme="minorHAnsi"/>
          <w:sz w:val="24"/>
          <w:szCs w:val="24"/>
          <w:rtl/>
        </w:rPr>
        <w:t xml:space="preserve"> مع التصلب المتعدد، من خلال الحركة و</w:t>
      </w:r>
      <w:r w:rsidRPr="00EC28BB">
        <w:rPr>
          <w:rFonts w:cstheme="minorHAnsi" w:hint="eastAsia"/>
          <w:sz w:val="24"/>
          <w:szCs w:val="24"/>
          <w:rtl/>
        </w:rPr>
        <w:t>حشد</w:t>
      </w:r>
      <w:r w:rsidRPr="00EC28BB">
        <w:rPr>
          <w:rFonts w:cstheme="minorHAnsi"/>
          <w:sz w:val="24"/>
          <w:szCs w:val="24"/>
          <w:rtl/>
        </w:rPr>
        <w:t xml:space="preserve"> التضامن المجتمعي </w:t>
      </w:r>
      <w:r w:rsidRPr="00EC28BB">
        <w:rPr>
          <w:rFonts w:cstheme="minorHAnsi" w:hint="eastAsia"/>
          <w:sz w:val="24"/>
          <w:szCs w:val="24"/>
          <w:rtl/>
        </w:rPr>
        <w:t>معهم،</w:t>
      </w:r>
      <w:r w:rsidRPr="00EC28BB">
        <w:rPr>
          <w:rFonts w:cstheme="minorHAnsi"/>
          <w:sz w:val="24"/>
          <w:szCs w:val="24"/>
          <w:rtl/>
        </w:rPr>
        <w:t xml:space="preserve"> وهو ما يتوافق مع مهمة </w:t>
      </w:r>
      <w:r w:rsidRPr="00EC28BB">
        <w:rPr>
          <w:rFonts w:cstheme="minorHAnsi" w:hint="eastAsia"/>
          <w:sz w:val="24"/>
          <w:szCs w:val="24"/>
          <w:rtl/>
        </w:rPr>
        <w:t>الجمعية</w:t>
      </w:r>
      <w:r w:rsidRPr="00EC28BB">
        <w:rPr>
          <w:rFonts w:cstheme="minorHAnsi"/>
          <w:sz w:val="24"/>
          <w:szCs w:val="24"/>
          <w:rtl/>
        </w:rPr>
        <w:t xml:space="preserve"> الوطنية للتصلب المتعدد المتمثلة في </w:t>
      </w:r>
      <w:r w:rsidRPr="00EC28BB">
        <w:rPr>
          <w:rFonts w:cstheme="minorHAnsi" w:hint="eastAsia"/>
          <w:sz w:val="24"/>
          <w:szCs w:val="24"/>
          <w:rtl/>
        </w:rPr>
        <w:t>رفع</w:t>
      </w:r>
      <w:r w:rsidRPr="00EC28BB">
        <w:rPr>
          <w:rFonts w:cstheme="minorHAnsi"/>
          <w:sz w:val="24"/>
          <w:szCs w:val="24"/>
          <w:rtl/>
        </w:rPr>
        <w:t xml:space="preserve"> الوعي </w:t>
      </w:r>
      <w:r w:rsidRPr="00EC28BB">
        <w:rPr>
          <w:rFonts w:cstheme="minorHAnsi" w:hint="eastAsia"/>
          <w:sz w:val="24"/>
          <w:szCs w:val="24"/>
          <w:rtl/>
        </w:rPr>
        <w:t>بالتصلب</w:t>
      </w:r>
      <w:r w:rsidRPr="00EC28BB">
        <w:rPr>
          <w:rFonts w:cstheme="minorHAnsi"/>
          <w:sz w:val="24"/>
          <w:szCs w:val="24"/>
          <w:rtl/>
        </w:rPr>
        <w:t xml:space="preserve"> </w:t>
      </w:r>
      <w:r w:rsidRPr="00EC28BB">
        <w:rPr>
          <w:rFonts w:cstheme="minorHAnsi" w:hint="eastAsia"/>
          <w:sz w:val="24"/>
          <w:szCs w:val="24"/>
          <w:rtl/>
        </w:rPr>
        <w:t>المتعدد،</w:t>
      </w:r>
      <w:r w:rsidRPr="00EC28BB">
        <w:rPr>
          <w:rFonts w:cstheme="minorHAnsi"/>
          <w:sz w:val="24"/>
          <w:szCs w:val="24"/>
          <w:rtl/>
        </w:rPr>
        <w:t xml:space="preserve"> والحد من المفاهيم الخاطئة حول</w:t>
      </w:r>
      <w:r w:rsidRPr="00EC28BB">
        <w:rPr>
          <w:rFonts w:cstheme="minorHAnsi" w:hint="eastAsia"/>
          <w:sz w:val="24"/>
          <w:szCs w:val="24"/>
          <w:rtl/>
        </w:rPr>
        <w:t>ه</w:t>
      </w:r>
      <w:r w:rsidRPr="00EC28BB">
        <w:rPr>
          <w:rFonts w:cstheme="minorHAnsi"/>
          <w:sz w:val="24"/>
          <w:szCs w:val="24"/>
          <w:rtl/>
        </w:rPr>
        <w:t xml:space="preserve">، </w:t>
      </w:r>
      <w:r w:rsidRPr="00EC28BB">
        <w:rPr>
          <w:rFonts w:cstheme="minorHAnsi" w:hint="eastAsia"/>
          <w:sz w:val="24"/>
          <w:szCs w:val="24"/>
          <w:rtl/>
        </w:rPr>
        <w:t>و</w:t>
      </w:r>
      <w:r w:rsidRPr="00EC28BB">
        <w:rPr>
          <w:rFonts w:cstheme="minorHAnsi"/>
          <w:sz w:val="24"/>
          <w:szCs w:val="24"/>
          <w:rtl/>
        </w:rPr>
        <w:t xml:space="preserve">تأمين </w:t>
      </w:r>
      <w:r w:rsidRPr="00EC28BB">
        <w:rPr>
          <w:rFonts w:cstheme="minorHAnsi" w:hint="eastAsia"/>
          <w:sz w:val="24"/>
          <w:szCs w:val="24"/>
          <w:rtl/>
        </w:rPr>
        <w:t>التمويل</w:t>
      </w:r>
      <w:r w:rsidRPr="00EC28BB">
        <w:rPr>
          <w:rFonts w:cstheme="minorHAnsi"/>
          <w:sz w:val="24"/>
          <w:szCs w:val="24"/>
          <w:rtl/>
        </w:rPr>
        <w:t xml:space="preserve"> اللازم لدعم </w:t>
      </w:r>
      <w:r w:rsidR="0063160E" w:rsidRPr="00EC28BB">
        <w:rPr>
          <w:rFonts w:cstheme="minorHAnsi" w:hint="eastAsia"/>
          <w:sz w:val="24"/>
          <w:szCs w:val="24"/>
          <w:rtl/>
        </w:rPr>
        <w:t>ا</w:t>
      </w:r>
      <w:r w:rsidRPr="00EC28BB">
        <w:rPr>
          <w:rFonts w:cstheme="minorHAnsi" w:hint="eastAsia"/>
          <w:sz w:val="24"/>
          <w:szCs w:val="24"/>
          <w:rtl/>
        </w:rPr>
        <w:t>لبحوث</w:t>
      </w:r>
      <w:r w:rsidRPr="00EC28BB">
        <w:rPr>
          <w:rFonts w:cstheme="minorHAnsi"/>
          <w:sz w:val="24"/>
          <w:szCs w:val="24"/>
          <w:rtl/>
        </w:rPr>
        <w:t xml:space="preserve"> والدراسات </w:t>
      </w:r>
      <w:r w:rsidR="00E6765D" w:rsidRPr="00EC28BB">
        <w:rPr>
          <w:rFonts w:cstheme="minorHAnsi" w:hint="eastAsia"/>
          <w:sz w:val="24"/>
          <w:szCs w:val="24"/>
          <w:rtl/>
        </w:rPr>
        <w:t>عن</w:t>
      </w:r>
      <w:r w:rsidRPr="00EC28BB">
        <w:rPr>
          <w:rFonts w:cstheme="minorHAnsi"/>
          <w:sz w:val="24"/>
          <w:szCs w:val="24"/>
          <w:rtl/>
        </w:rPr>
        <w:t xml:space="preserve"> التصلب المتعدد </w:t>
      </w:r>
      <w:r w:rsidRPr="00EC28BB">
        <w:rPr>
          <w:rFonts w:cstheme="minorHAnsi" w:hint="eastAsia"/>
          <w:sz w:val="24"/>
          <w:szCs w:val="24"/>
          <w:rtl/>
        </w:rPr>
        <w:t>من</w:t>
      </w:r>
      <w:r w:rsidRPr="00EC28BB">
        <w:rPr>
          <w:rFonts w:cstheme="minorHAnsi"/>
          <w:sz w:val="24"/>
          <w:szCs w:val="24"/>
          <w:rtl/>
        </w:rPr>
        <w:t xml:space="preserve"> </w:t>
      </w:r>
      <w:r w:rsidRPr="00EC28BB">
        <w:rPr>
          <w:rFonts w:cstheme="minorHAnsi" w:hint="eastAsia"/>
          <w:sz w:val="24"/>
          <w:szCs w:val="24"/>
          <w:rtl/>
        </w:rPr>
        <w:t>أجل</w:t>
      </w:r>
      <w:r w:rsidRPr="00EC28BB">
        <w:rPr>
          <w:rFonts w:cstheme="minorHAnsi"/>
          <w:sz w:val="24"/>
          <w:szCs w:val="24"/>
          <w:rtl/>
        </w:rPr>
        <w:t xml:space="preserve"> </w:t>
      </w:r>
      <w:r w:rsidRPr="00EC28BB">
        <w:rPr>
          <w:rFonts w:cstheme="minorHAnsi" w:hint="eastAsia"/>
          <w:sz w:val="24"/>
          <w:szCs w:val="24"/>
          <w:rtl/>
        </w:rPr>
        <w:t>الوصول</w:t>
      </w:r>
      <w:r w:rsidRPr="00EC28BB">
        <w:rPr>
          <w:rFonts w:cstheme="minorHAnsi"/>
          <w:sz w:val="24"/>
          <w:szCs w:val="24"/>
          <w:rtl/>
        </w:rPr>
        <w:t xml:space="preserve"> </w:t>
      </w:r>
      <w:r w:rsidRPr="00EC28BB">
        <w:rPr>
          <w:rFonts w:cstheme="minorHAnsi" w:hint="eastAsia"/>
          <w:sz w:val="24"/>
          <w:szCs w:val="24"/>
          <w:rtl/>
        </w:rPr>
        <w:t>لعلاج</w:t>
      </w:r>
      <w:r w:rsidRPr="00EC28BB">
        <w:rPr>
          <w:rFonts w:cstheme="minorHAnsi"/>
          <w:sz w:val="24"/>
          <w:szCs w:val="24"/>
          <w:rtl/>
        </w:rPr>
        <w:t xml:space="preserve"> </w:t>
      </w:r>
      <w:r w:rsidRPr="00EC28BB">
        <w:rPr>
          <w:rFonts w:cstheme="minorHAnsi" w:hint="eastAsia"/>
          <w:sz w:val="24"/>
          <w:szCs w:val="24"/>
          <w:rtl/>
        </w:rPr>
        <w:t>له</w:t>
      </w:r>
      <w:r w:rsidRPr="00EC28BB">
        <w:rPr>
          <w:rFonts w:cstheme="minorHAnsi"/>
          <w:sz w:val="24"/>
          <w:szCs w:val="24"/>
          <w:rtl/>
        </w:rPr>
        <w:t xml:space="preserve">. </w:t>
      </w:r>
    </w:p>
    <w:p w14:paraId="1AC32742" w14:textId="7BF92A88" w:rsidR="00D24110" w:rsidRPr="00EC28BB" w:rsidRDefault="00D24110" w:rsidP="00D24110">
      <w:pPr>
        <w:tabs>
          <w:tab w:val="left" w:pos="5580"/>
        </w:tabs>
        <w:bidi/>
        <w:spacing w:line="360" w:lineRule="auto"/>
        <w:jc w:val="both"/>
        <w:rPr>
          <w:rFonts w:cs="Times New Roman"/>
          <w:sz w:val="24"/>
          <w:szCs w:val="24"/>
          <w:rtl/>
        </w:rPr>
      </w:pPr>
      <w:r w:rsidRPr="00EC28BB">
        <w:rPr>
          <w:rFonts w:cstheme="minorHAnsi" w:hint="eastAsia"/>
          <w:sz w:val="24"/>
          <w:szCs w:val="24"/>
          <w:rtl/>
        </w:rPr>
        <w:t>و</w:t>
      </w:r>
      <w:r w:rsidRPr="00EC28BB">
        <w:rPr>
          <w:rFonts w:cstheme="minorHAnsi"/>
          <w:sz w:val="24"/>
          <w:szCs w:val="24"/>
          <w:rtl/>
        </w:rPr>
        <w:t>التصلب المتعدد (</w:t>
      </w:r>
      <w:r w:rsidRPr="00EC28BB">
        <w:rPr>
          <w:rFonts w:cstheme="minorHAnsi"/>
          <w:sz w:val="24"/>
          <w:szCs w:val="24"/>
        </w:rPr>
        <w:t>MS</w:t>
      </w:r>
      <w:r w:rsidRPr="00EC28BB">
        <w:rPr>
          <w:rFonts w:cstheme="minorHAnsi"/>
          <w:sz w:val="24"/>
          <w:szCs w:val="24"/>
          <w:rtl/>
        </w:rPr>
        <w:t>) هو حالة مزمنة لا يمكن التنبؤ بها تصيب الجهاز العصبي المركزي، مما يعطل تدفق المعلومات بين الدماغ والحبل الشوكي</w:t>
      </w:r>
      <w:r w:rsidR="00E924A6" w:rsidRPr="00EC28BB">
        <w:rPr>
          <w:rFonts w:cstheme="minorHAnsi" w:hint="eastAsia"/>
          <w:sz w:val="24"/>
          <w:szCs w:val="24"/>
          <w:rtl/>
        </w:rPr>
        <w:t>،</w:t>
      </w:r>
      <w:r w:rsidRPr="00EC28BB">
        <w:rPr>
          <w:rFonts w:cstheme="minorHAnsi"/>
          <w:sz w:val="24"/>
          <w:szCs w:val="24"/>
          <w:rtl/>
        </w:rPr>
        <w:t xml:space="preserve"> </w:t>
      </w:r>
      <w:r w:rsidR="00E924A6" w:rsidRPr="00EC28BB">
        <w:rPr>
          <w:rFonts w:cstheme="minorHAnsi" w:hint="eastAsia"/>
          <w:sz w:val="24"/>
          <w:szCs w:val="24"/>
          <w:rtl/>
        </w:rPr>
        <w:t>ولا</w:t>
      </w:r>
      <w:r w:rsidR="00E924A6" w:rsidRPr="00EC28BB">
        <w:rPr>
          <w:rFonts w:cstheme="minorHAnsi"/>
          <w:sz w:val="24"/>
          <w:szCs w:val="24"/>
          <w:rtl/>
        </w:rPr>
        <w:t xml:space="preserve"> </w:t>
      </w:r>
      <w:r w:rsidR="0008514E">
        <w:rPr>
          <w:rFonts w:cstheme="minorHAnsi" w:hint="cs"/>
          <w:sz w:val="24"/>
          <w:szCs w:val="24"/>
          <w:rtl/>
        </w:rPr>
        <w:t xml:space="preserve">تزال </w:t>
      </w:r>
      <w:r w:rsidR="00EC28BB">
        <w:rPr>
          <w:rFonts w:cstheme="minorHAnsi" w:hint="cs"/>
          <w:sz w:val="24"/>
          <w:szCs w:val="24"/>
          <w:rtl/>
        </w:rPr>
        <w:t>أسباب</w:t>
      </w:r>
      <w:r w:rsidR="00E924A6" w:rsidRPr="00EC28BB">
        <w:rPr>
          <w:rFonts w:cstheme="minorHAnsi"/>
          <w:sz w:val="24"/>
          <w:szCs w:val="24"/>
          <w:rtl/>
        </w:rPr>
        <w:t xml:space="preserve"> التصلب المتعدد غير معروف</w:t>
      </w:r>
      <w:r w:rsidR="00EC28BB">
        <w:rPr>
          <w:rFonts w:cstheme="minorHAnsi" w:hint="cs"/>
          <w:sz w:val="24"/>
          <w:szCs w:val="24"/>
          <w:rtl/>
        </w:rPr>
        <w:t>ة</w:t>
      </w:r>
      <w:r w:rsidR="0000737F" w:rsidRPr="00EC28BB">
        <w:rPr>
          <w:rFonts w:cstheme="minorHAnsi"/>
          <w:sz w:val="24"/>
          <w:szCs w:val="24"/>
          <w:rtl/>
        </w:rPr>
        <w:t xml:space="preserve"> حتى الآن</w:t>
      </w:r>
      <w:r w:rsidR="00E924A6" w:rsidRPr="00EC28BB">
        <w:rPr>
          <w:rFonts w:cstheme="minorHAnsi"/>
          <w:sz w:val="24"/>
          <w:szCs w:val="24"/>
          <w:rtl/>
        </w:rPr>
        <w:t xml:space="preserve">. </w:t>
      </w:r>
      <w:r w:rsidR="00E924A6" w:rsidRPr="00EC28BB">
        <w:rPr>
          <w:rFonts w:cstheme="minorHAnsi" w:hint="eastAsia"/>
          <w:sz w:val="24"/>
          <w:szCs w:val="24"/>
          <w:rtl/>
        </w:rPr>
        <w:t>وتبلغ</w:t>
      </w:r>
      <w:r w:rsidR="00E924A6" w:rsidRPr="00EC28BB">
        <w:rPr>
          <w:rFonts w:cstheme="minorHAnsi"/>
          <w:sz w:val="24"/>
          <w:szCs w:val="24"/>
          <w:rtl/>
        </w:rPr>
        <w:t xml:space="preserve"> </w:t>
      </w:r>
      <w:r w:rsidR="00E924A6" w:rsidRPr="00EC28BB">
        <w:rPr>
          <w:rFonts w:cstheme="minorHAnsi" w:hint="eastAsia"/>
          <w:sz w:val="24"/>
          <w:szCs w:val="24"/>
          <w:rtl/>
        </w:rPr>
        <w:t>معدلات</w:t>
      </w:r>
      <w:r w:rsidR="00E924A6" w:rsidRPr="00EC28BB">
        <w:rPr>
          <w:rFonts w:cstheme="minorHAnsi"/>
          <w:sz w:val="24"/>
          <w:szCs w:val="24"/>
          <w:rtl/>
        </w:rPr>
        <w:t xml:space="preserve"> </w:t>
      </w:r>
      <w:r w:rsidR="00E924A6" w:rsidRPr="00EC28BB">
        <w:rPr>
          <w:rFonts w:cstheme="minorHAnsi" w:hint="eastAsia"/>
          <w:sz w:val="24"/>
          <w:szCs w:val="24"/>
          <w:rtl/>
        </w:rPr>
        <w:t>الإصابة</w:t>
      </w:r>
      <w:r w:rsidR="00E924A6" w:rsidRPr="00EC28BB">
        <w:rPr>
          <w:rFonts w:cstheme="minorHAnsi"/>
          <w:sz w:val="24"/>
          <w:szCs w:val="24"/>
          <w:rtl/>
        </w:rPr>
        <w:t xml:space="preserve"> </w:t>
      </w:r>
      <w:r w:rsidR="00E924A6" w:rsidRPr="00EC28BB">
        <w:rPr>
          <w:rFonts w:cstheme="minorHAnsi" w:hint="eastAsia"/>
          <w:sz w:val="24"/>
          <w:szCs w:val="24"/>
          <w:rtl/>
        </w:rPr>
        <w:t>بالتصلب</w:t>
      </w:r>
      <w:r w:rsidR="00E924A6" w:rsidRPr="00EC28BB">
        <w:rPr>
          <w:rFonts w:cstheme="minorHAnsi"/>
          <w:sz w:val="24"/>
          <w:szCs w:val="24"/>
          <w:rtl/>
        </w:rPr>
        <w:t xml:space="preserve"> </w:t>
      </w:r>
      <w:r w:rsidR="00E924A6" w:rsidRPr="00EC28BB">
        <w:rPr>
          <w:rFonts w:cstheme="minorHAnsi" w:hint="eastAsia"/>
          <w:sz w:val="24"/>
          <w:szCs w:val="24"/>
          <w:rtl/>
        </w:rPr>
        <w:t>المتعدد</w:t>
      </w:r>
      <w:r w:rsidRPr="00EC28BB">
        <w:rPr>
          <w:rFonts w:cstheme="minorHAnsi"/>
          <w:sz w:val="24"/>
          <w:szCs w:val="24"/>
          <w:rtl/>
        </w:rPr>
        <w:t xml:space="preserve"> حوالي 19 من كل 100.000 </w:t>
      </w:r>
      <w:r w:rsidR="00E924A6" w:rsidRPr="00EC28BB">
        <w:rPr>
          <w:rFonts w:cstheme="minorHAnsi" w:hint="eastAsia"/>
          <w:sz w:val="24"/>
          <w:szCs w:val="24"/>
          <w:rtl/>
        </w:rPr>
        <w:t>نسمه</w:t>
      </w:r>
      <w:r w:rsidR="00E924A6" w:rsidRPr="00EC28BB">
        <w:rPr>
          <w:rFonts w:cstheme="minorHAnsi"/>
          <w:sz w:val="24"/>
          <w:szCs w:val="24"/>
          <w:rtl/>
        </w:rPr>
        <w:t xml:space="preserve"> </w:t>
      </w:r>
      <w:r w:rsidR="00E924A6" w:rsidRPr="00EC28BB">
        <w:rPr>
          <w:rFonts w:cstheme="minorHAnsi" w:hint="eastAsia"/>
          <w:sz w:val="24"/>
          <w:szCs w:val="24"/>
          <w:rtl/>
        </w:rPr>
        <w:t>في</w:t>
      </w:r>
      <w:r w:rsidRPr="00EC28BB">
        <w:rPr>
          <w:rFonts w:cstheme="minorHAnsi"/>
          <w:sz w:val="24"/>
          <w:szCs w:val="24"/>
          <w:rtl/>
        </w:rPr>
        <w:t xml:space="preserve"> </w:t>
      </w:r>
      <w:r w:rsidR="00E6765D" w:rsidRPr="00EC28BB">
        <w:rPr>
          <w:rFonts w:cstheme="minorHAnsi" w:hint="eastAsia"/>
          <w:sz w:val="24"/>
          <w:szCs w:val="24"/>
          <w:rtl/>
        </w:rPr>
        <w:t>ال</w:t>
      </w:r>
      <w:r w:rsidR="00E924A6" w:rsidRPr="00EC28BB">
        <w:rPr>
          <w:rFonts w:cstheme="minorHAnsi" w:hint="eastAsia"/>
          <w:sz w:val="24"/>
          <w:szCs w:val="24"/>
          <w:rtl/>
        </w:rPr>
        <w:t>دولة،</w:t>
      </w:r>
      <w:r w:rsidR="00E924A6" w:rsidRPr="00EC28BB">
        <w:rPr>
          <w:rFonts w:cstheme="minorHAnsi"/>
          <w:sz w:val="24"/>
          <w:szCs w:val="24"/>
          <w:rtl/>
        </w:rPr>
        <w:t xml:space="preserve"> </w:t>
      </w:r>
      <w:r w:rsidR="0008514E" w:rsidRPr="00EC28BB">
        <w:rPr>
          <w:rFonts w:cstheme="minorHAnsi" w:hint="eastAsia"/>
          <w:sz w:val="24"/>
          <w:szCs w:val="24"/>
          <w:rtl/>
        </w:rPr>
        <w:t>و</w:t>
      </w:r>
      <w:r w:rsidR="0008514E">
        <w:rPr>
          <w:rFonts w:cstheme="minorHAnsi" w:hint="cs"/>
          <w:sz w:val="24"/>
          <w:szCs w:val="24"/>
          <w:rtl/>
        </w:rPr>
        <w:t>تزيد</w:t>
      </w:r>
      <w:r w:rsidR="0008514E" w:rsidRPr="00EC28BB">
        <w:rPr>
          <w:rFonts w:cstheme="minorHAnsi"/>
          <w:sz w:val="24"/>
          <w:szCs w:val="24"/>
          <w:rtl/>
        </w:rPr>
        <w:t xml:space="preserve"> </w:t>
      </w:r>
      <w:r w:rsidRPr="00EC28BB">
        <w:rPr>
          <w:rFonts w:cstheme="minorHAnsi"/>
          <w:sz w:val="24"/>
          <w:szCs w:val="24"/>
          <w:rtl/>
        </w:rPr>
        <w:t xml:space="preserve">نسبة إصابة </w:t>
      </w:r>
      <w:r w:rsidRPr="00EC28BB">
        <w:rPr>
          <w:rFonts w:cstheme="minorHAnsi" w:hint="eastAsia"/>
          <w:sz w:val="24"/>
          <w:szCs w:val="24"/>
          <w:rtl/>
        </w:rPr>
        <w:t>الإناث</w:t>
      </w:r>
      <w:r w:rsidRPr="00EC28BB">
        <w:rPr>
          <w:rFonts w:cstheme="minorHAnsi"/>
          <w:sz w:val="24"/>
          <w:szCs w:val="24"/>
          <w:rtl/>
        </w:rPr>
        <w:t xml:space="preserve"> </w:t>
      </w:r>
      <w:r w:rsidR="00E924A6" w:rsidRPr="00EC28BB">
        <w:rPr>
          <w:rFonts w:cstheme="minorHAnsi" w:hint="eastAsia"/>
          <w:sz w:val="24"/>
          <w:szCs w:val="24"/>
          <w:rtl/>
        </w:rPr>
        <w:t>عن</w:t>
      </w:r>
      <w:r w:rsidRPr="00EC28BB">
        <w:rPr>
          <w:rFonts w:cstheme="minorHAnsi"/>
          <w:sz w:val="24"/>
          <w:szCs w:val="24"/>
          <w:rtl/>
        </w:rPr>
        <w:t xml:space="preserve"> الذكور بمقدار الضعف، حيث تبلغ معدلات إصابة الإناث به في الإمارات67% مقابل 33% </w:t>
      </w:r>
      <w:r w:rsidR="0000737F" w:rsidRPr="00EC28BB">
        <w:rPr>
          <w:rFonts w:cstheme="minorHAnsi" w:hint="eastAsia"/>
          <w:sz w:val="24"/>
          <w:szCs w:val="24"/>
          <w:rtl/>
        </w:rPr>
        <w:t>ل</w:t>
      </w:r>
      <w:r w:rsidR="00E924A6" w:rsidRPr="00EC28BB">
        <w:rPr>
          <w:rFonts w:cstheme="minorHAnsi" w:hint="eastAsia"/>
          <w:sz w:val="24"/>
          <w:szCs w:val="24"/>
          <w:rtl/>
        </w:rPr>
        <w:t>لذكور</w:t>
      </w:r>
      <w:r w:rsidRPr="00EC28BB">
        <w:rPr>
          <w:rFonts w:cstheme="minorHAnsi"/>
          <w:sz w:val="24"/>
          <w:szCs w:val="24"/>
          <w:rtl/>
        </w:rPr>
        <w:t>.</w:t>
      </w:r>
    </w:p>
    <w:p w14:paraId="75501AD4" w14:textId="44626C55" w:rsidR="00A32EF7" w:rsidRPr="00EC28BB" w:rsidRDefault="00ED42EB" w:rsidP="00ED42EB">
      <w:pPr>
        <w:tabs>
          <w:tab w:val="left" w:pos="5580"/>
        </w:tabs>
        <w:bidi/>
        <w:spacing w:line="360" w:lineRule="auto"/>
        <w:jc w:val="both"/>
        <w:rPr>
          <w:rFonts w:cs="Times New Roman"/>
          <w:sz w:val="24"/>
          <w:szCs w:val="24"/>
          <w:rtl/>
        </w:rPr>
      </w:pPr>
      <w:r w:rsidRPr="00EC28BB">
        <w:rPr>
          <w:rFonts w:cstheme="minorHAnsi"/>
          <w:sz w:val="24"/>
          <w:szCs w:val="24"/>
          <w:rtl/>
        </w:rPr>
        <w:t xml:space="preserve">وكل مساهمة تقدم إلى الجمعية الوطنية للتصلب المتعدد في الإمارات تحسن حياة الأشخاص المتعايشين مع التصلب المتعدد في الدولة. لدعم حملة «تحرك للتصلب المتعدد» أو معرفة المزيد عن </w:t>
      </w:r>
      <w:r w:rsidRPr="00EC28BB">
        <w:rPr>
          <w:rFonts w:cstheme="minorHAnsi" w:hint="eastAsia"/>
          <w:sz w:val="24"/>
          <w:szCs w:val="24"/>
          <w:rtl/>
        </w:rPr>
        <w:t>التصلب</w:t>
      </w:r>
      <w:r w:rsidRPr="00EC28BB">
        <w:rPr>
          <w:rFonts w:cstheme="minorHAnsi"/>
          <w:sz w:val="24"/>
          <w:szCs w:val="24"/>
          <w:rtl/>
        </w:rPr>
        <w:t xml:space="preserve"> </w:t>
      </w:r>
      <w:r w:rsidR="00A32EF7" w:rsidRPr="00EC28BB">
        <w:rPr>
          <w:rFonts w:cstheme="minorHAnsi" w:hint="eastAsia"/>
          <w:sz w:val="24"/>
          <w:szCs w:val="24"/>
          <w:rtl/>
        </w:rPr>
        <w:t>المتعدد</w:t>
      </w:r>
      <w:r w:rsidR="00A32EF7" w:rsidRPr="00EC28BB">
        <w:rPr>
          <w:rFonts w:cstheme="minorHAnsi"/>
          <w:sz w:val="24"/>
          <w:szCs w:val="24"/>
          <w:rtl/>
        </w:rPr>
        <w:t xml:space="preserve"> </w:t>
      </w:r>
      <w:r w:rsidR="00A32EF7" w:rsidRPr="00EC28BB">
        <w:rPr>
          <w:rFonts w:cstheme="minorHAnsi" w:hint="eastAsia"/>
          <w:sz w:val="24"/>
          <w:szCs w:val="24"/>
          <w:rtl/>
        </w:rPr>
        <w:t>يرجى</w:t>
      </w:r>
      <w:r w:rsidRPr="00EC28BB">
        <w:rPr>
          <w:rFonts w:cstheme="minorHAnsi"/>
          <w:sz w:val="24"/>
          <w:szCs w:val="24"/>
          <w:rtl/>
        </w:rPr>
        <w:t xml:space="preserve"> زيارة صفحة المساهمة على </w:t>
      </w:r>
      <w:hyperlink r:id="rId8" w:history="1">
        <w:r w:rsidRPr="00EC28BB">
          <w:rPr>
            <w:rStyle w:val="Hyperlink"/>
            <w:rFonts w:cstheme="minorHAnsi" w:hint="eastAsia"/>
            <w:sz w:val="24"/>
            <w:szCs w:val="24"/>
            <w:rtl/>
          </w:rPr>
          <w:t>الموقع</w:t>
        </w:r>
        <w:r w:rsidRPr="00EC28BB">
          <w:rPr>
            <w:rStyle w:val="Hyperlink"/>
            <w:rFonts w:cstheme="minorHAnsi"/>
            <w:sz w:val="24"/>
            <w:szCs w:val="24"/>
            <w:rtl/>
          </w:rPr>
          <w:t xml:space="preserve"> </w:t>
        </w:r>
        <w:r w:rsidRPr="00EC28BB">
          <w:rPr>
            <w:rStyle w:val="Hyperlink"/>
            <w:rFonts w:cstheme="minorHAnsi" w:hint="eastAsia"/>
            <w:sz w:val="24"/>
            <w:szCs w:val="24"/>
            <w:rtl/>
          </w:rPr>
          <w:t>الإلكتروني</w:t>
        </w:r>
        <w:r w:rsidRPr="00EC28BB">
          <w:rPr>
            <w:rStyle w:val="Hyperlink"/>
            <w:rFonts w:cstheme="minorHAnsi"/>
            <w:sz w:val="24"/>
            <w:szCs w:val="24"/>
            <w:rtl/>
          </w:rPr>
          <w:t xml:space="preserve"> </w:t>
        </w:r>
        <w:r w:rsidRPr="00EC28BB">
          <w:rPr>
            <w:rStyle w:val="Hyperlink"/>
            <w:rFonts w:cstheme="minorHAnsi" w:hint="eastAsia"/>
            <w:sz w:val="24"/>
            <w:szCs w:val="24"/>
            <w:rtl/>
          </w:rPr>
          <w:t>لهيئة</w:t>
        </w:r>
        <w:r w:rsidRPr="00EC28BB">
          <w:rPr>
            <w:rStyle w:val="Hyperlink"/>
            <w:rFonts w:cstheme="minorHAnsi"/>
            <w:sz w:val="24"/>
            <w:szCs w:val="24"/>
            <w:rtl/>
          </w:rPr>
          <w:t xml:space="preserve"> </w:t>
        </w:r>
        <w:r w:rsidRPr="00EC28BB">
          <w:rPr>
            <w:rStyle w:val="Hyperlink"/>
            <w:rFonts w:cstheme="minorHAnsi" w:hint="eastAsia"/>
            <w:sz w:val="24"/>
            <w:szCs w:val="24"/>
            <w:rtl/>
          </w:rPr>
          <w:t>معًا</w:t>
        </w:r>
        <w:r w:rsidR="00C00D0E" w:rsidRPr="00EC28BB">
          <w:rPr>
            <w:rStyle w:val="Hyperlink"/>
            <w:rFonts w:cstheme="minorHAnsi" w:hint="cs"/>
            <w:sz w:val="24"/>
            <w:szCs w:val="24"/>
            <w:rtl/>
          </w:rPr>
          <w:t>.</w:t>
        </w:r>
      </w:hyperlink>
    </w:p>
    <w:p w14:paraId="0021A43A" w14:textId="1311245C" w:rsidR="00ED42EB" w:rsidRPr="00EC28BB" w:rsidRDefault="00ED42EB" w:rsidP="00A32EF7">
      <w:pPr>
        <w:tabs>
          <w:tab w:val="left" w:pos="5580"/>
        </w:tabs>
        <w:bidi/>
        <w:spacing w:line="360" w:lineRule="auto"/>
        <w:jc w:val="both"/>
        <w:rPr>
          <w:rFonts w:cs="Times New Roman"/>
          <w:sz w:val="24"/>
          <w:szCs w:val="24"/>
          <w:rtl/>
        </w:rPr>
      </w:pPr>
      <w:r w:rsidRPr="00EC28BB">
        <w:rPr>
          <w:rFonts w:cstheme="minorHAnsi" w:hint="eastAsia"/>
          <w:sz w:val="24"/>
          <w:szCs w:val="24"/>
          <w:rtl/>
        </w:rPr>
        <w:t>و</w:t>
      </w:r>
      <w:r w:rsidRPr="00EC28BB">
        <w:rPr>
          <w:rFonts w:cstheme="minorHAnsi"/>
          <w:sz w:val="24"/>
          <w:szCs w:val="24"/>
          <w:rtl/>
        </w:rPr>
        <w:t xml:space="preserve">لمزيد من المعلومات حول الجمعية الوطنية </w:t>
      </w:r>
      <w:r w:rsidRPr="00EC28BB">
        <w:rPr>
          <w:rFonts w:cstheme="minorHAnsi" w:hint="eastAsia"/>
          <w:sz w:val="24"/>
          <w:szCs w:val="24"/>
          <w:rtl/>
        </w:rPr>
        <w:t>ل</w:t>
      </w:r>
      <w:r w:rsidRPr="00EC28BB">
        <w:rPr>
          <w:rFonts w:cstheme="minorHAnsi"/>
          <w:sz w:val="24"/>
          <w:szCs w:val="24"/>
          <w:rtl/>
        </w:rPr>
        <w:t>لتصلب المتعدد</w:t>
      </w:r>
      <w:r w:rsidR="00A32EF7" w:rsidRPr="00EC28BB">
        <w:rPr>
          <w:rFonts w:cstheme="minorHAnsi"/>
          <w:sz w:val="24"/>
          <w:szCs w:val="24"/>
          <w:rtl/>
        </w:rPr>
        <w:t xml:space="preserve"> في دولة الإمارات</w:t>
      </w:r>
      <w:r w:rsidRPr="00EC28BB">
        <w:rPr>
          <w:rFonts w:cstheme="minorHAnsi"/>
          <w:sz w:val="24"/>
          <w:szCs w:val="24"/>
          <w:rtl/>
        </w:rPr>
        <w:t xml:space="preserve">، </w:t>
      </w:r>
      <w:r w:rsidRPr="00EC28BB">
        <w:rPr>
          <w:rFonts w:cstheme="minorHAnsi" w:hint="eastAsia"/>
          <w:sz w:val="24"/>
          <w:szCs w:val="24"/>
          <w:rtl/>
        </w:rPr>
        <w:t>تفضل</w:t>
      </w:r>
      <w:r w:rsidRPr="00EC28BB">
        <w:rPr>
          <w:rFonts w:cstheme="minorHAnsi"/>
          <w:sz w:val="24"/>
          <w:szCs w:val="24"/>
          <w:rtl/>
        </w:rPr>
        <w:t xml:space="preserve"> بزيارة: </w:t>
      </w:r>
      <w:hyperlink r:id="rId9" w:history="1">
        <w:r w:rsidRPr="00EC28BB">
          <w:rPr>
            <w:rStyle w:val="Hyperlink"/>
            <w:rFonts w:cstheme="minorHAnsi"/>
            <w:sz w:val="24"/>
            <w:szCs w:val="24"/>
            <w:lang w:val="en-GB"/>
          </w:rPr>
          <w:t>www.nationalmssociety.ae</w:t>
        </w:r>
      </w:hyperlink>
      <w:r w:rsidRPr="00EC28BB">
        <w:rPr>
          <w:rFonts w:cstheme="minorHAnsi"/>
          <w:sz w:val="24"/>
          <w:szCs w:val="24"/>
          <w:lang w:val="en-GB"/>
        </w:rPr>
        <w:t>.</w:t>
      </w:r>
    </w:p>
    <w:p w14:paraId="563B428D" w14:textId="77777777" w:rsidR="00617322" w:rsidRPr="00F60A87" w:rsidRDefault="00617322" w:rsidP="00617322">
      <w:pPr>
        <w:jc w:val="both"/>
        <w:rPr>
          <w:rFonts w:cs="Times New Roman"/>
          <w:rtl/>
        </w:rPr>
      </w:pPr>
    </w:p>
    <w:p w14:paraId="7E8A512D" w14:textId="67D452D5" w:rsidR="00ED42EB" w:rsidRPr="00F60A87" w:rsidRDefault="00AB0DB5" w:rsidP="00ED42EB">
      <w:pPr>
        <w:bidi/>
        <w:jc w:val="center"/>
        <w:rPr>
          <w:rFonts w:cs="Times New Roman"/>
          <w:rtl/>
        </w:rPr>
      </w:pPr>
      <w:r w:rsidRPr="00F60A87">
        <w:rPr>
          <w:rFonts w:cstheme="minorHAnsi"/>
          <w:rtl/>
        </w:rPr>
        <w:t>-</w:t>
      </w:r>
      <w:r w:rsidR="00ED42EB" w:rsidRPr="00F60A87">
        <w:rPr>
          <w:rFonts w:cstheme="minorHAnsi"/>
          <w:b/>
          <w:bCs/>
          <w:rtl/>
        </w:rPr>
        <w:t>انتهى</w:t>
      </w:r>
      <w:r w:rsidRPr="00F60A87">
        <w:rPr>
          <w:rFonts w:cstheme="minorHAnsi"/>
          <w:rtl/>
        </w:rPr>
        <w:t>-</w:t>
      </w:r>
    </w:p>
    <w:p w14:paraId="6ED8CE8B" w14:textId="77777777" w:rsidR="00DC4205" w:rsidRPr="00F60A87" w:rsidRDefault="00DC4205" w:rsidP="00ED42EB">
      <w:pPr>
        <w:bidi/>
        <w:rPr>
          <w:rFonts w:cs="Times New Roman"/>
          <w:b/>
          <w:bCs/>
          <w:rtl/>
          <w:lang w:val="en-GB" w:bidi="ar-EG"/>
        </w:rPr>
      </w:pPr>
    </w:p>
    <w:p w14:paraId="1334C41C" w14:textId="028CCE73" w:rsidR="00ED42EB" w:rsidRPr="00F60A87" w:rsidRDefault="00ED42EB" w:rsidP="00DC4205">
      <w:pPr>
        <w:bidi/>
        <w:rPr>
          <w:rFonts w:cs="Times New Roman"/>
          <w:b/>
          <w:bCs/>
          <w:rtl/>
          <w:lang w:val="en-GB" w:bidi="ar-EG"/>
        </w:rPr>
      </w:pPr>
      <w:r w:rsidRPr="00F60A87">
        <w:rPr>
          <w:rFonts w:cstheme="minorHAnsi"/>
          <w:b/>
          <w:bCs/>
          <w:rtl/>
          <w:lang w:val="en-GB" w:bidi="ar-EG"/>
        </w:rPr>
        <w:t xml:space="preserve">عن الجمعية الوطنية للتصلب المتعدد </w:t>
      </w:r>
    </w:p>
    <w:p w14:paraId="28A313A1" w14:textId="515E308F" w:rsidR="00ED42EB" w:rsidRPr="00F60A87" w:rsidRDefault="00ED42EB" w:rsidP="00F67F94">
      <w:pPr>
        <w:bidi/>
        <w:spacing w:line="360" w:lineRule="auto"/>
        <w:jc w:val="both"/>
        <w:rPr>
          <w:rFonts w:cstheme="minorHAnsi"/>
          <w:lang w:val="en-GB"/>
        </w:rPr>
      </w:pPr>
      <w:r w:rsidRPr="00F60A87">
        <w:rPr>
          <w:rFonts w:cstheme="minorHAnsi"/>
          <w:rtl/>
          <w:lang w:val="en-GB" w:bidi="ar-EG"/>
        </w:rPr>
        <w:t>تأسست الجمعية الوطنية للتصلب المتعدد عام 2022 تحت مظلة وزارة تنمية المجتمع، وهي منظمة غير حكومية مقرها دولة الإمارات العربية المتحدة، وتهدف إلى تمكين المتعايشين مع التصلب المتعدد من ممارسة حياتهم بشكل طبيعي من خلال التوعية والمساعدة ودفع الجهود العالمية المتقدمة لإيجاد علاج للتصلب المتعدد. ويدير الجمعية مجلس أمناء يضم لجنة استشارية وخبراء استراتيجيين على المستوى الوطني والدولي، إلى جانب الفريق الطبي الاستشاري، وذلك بدعم من مجموعة من المتطوعين وسفراء التصلب المتعدد، الأمر الذي يسهم في تقديم الرعاية الصحية اللازمة للمتعايشين مع التصلّب العصبي المتعدّد وفق أعلى معايير الجودة العالمية واستناداً إلى الإرشادات الطبية المعتمدة.</w:t>
      </w:r>
    </w:p>
    <w:sectPr w:rsidR="00ED42EB" w:rsidRPr="00F60A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883C" w14:textId="77777777" w:rsidR="00272972" w:rsidRDefault="00272972" w:rsidP="00A5433C">
      <w:pPr>
        <w:spacing w:after="0" w:line="240" w:lineRule="auto"/>
      </w:pPr>
      <w:r>
        <w:separator/>
      </w:r>
    </w:p>
  </w:endnote>
  <w:endnote w:type="continuationSeparator" w:id="0">
    <w:p w14:paraId="30A695EF" w14:textId="77777777" w:rsidR="00272972" w:rsidRDefault="00272972" w:rsidP="00A5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38D1" w14:textId="77777777" w:rsidR="00BB2CA9" w:rsidRDefault="00BB2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F45E" w14:textId="77777777" w:rsidR="00BB2CA9" w:rsidRDefault="00BB2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0120" w14:textId="77777777" w:rsidR="00BB2CA9" w:rsidRDefault="00BB2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8DFB" w14:textId="77777777" w:rsidR="00272972" w:rsidRDefault="00272972" w:rsidP="00A5433C">
      <w:pPr>
        <w:spacing w:after="0" w:line="240" w:lineRule="auto"/>
      </w:pPr>
      <w:r>
        <w:separator/>
      </w:r>
    </w:p>
  </w:footnote>
  <w:footnote w:type="continuationSeparator" w:id="0">
    <w:p w14:paraId="39FD9E7C" w14:textId="77777777" w:rsidR="00272972" w:rsidRDefault="00272972" w:rsidP="00A5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536F" w14:textId="77777777" w:rsidR="00BB2CA9" w:rsidRDefault="00BB2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7329" w14:textId="40A9F5F4" w:rsidR="00BB2CA9" w:rsidRDefault="00BB2CA9">
    <w:pPr>
      <w:pStyle w:val="Header"/>
    </w:pPr>
    <w:r>
      <w:fldChar w:fldCharType="begin"/>
    </w:r>
    <w:r>
      <w:instrText xml:space="preserve"> INCLUDEPICTURE "https://assets.website-files.com/6361845e045e7eae29ed7698/6362ade09321fe023529b10e_NMSS-logo-primary.png" \* MERGEFORMATINET </w:instrText>
    </w:r>
    <w:r>
      <w:fldChar w:fldCharType="separate"/>
    </w:r>
    <w:r>
      <w:rPr>
        <w:noProof/>
      </w:rPr>
      <w:drawing>
        <wp:inline distT="0" distB="0" distL="0" distR="0" wp14:anchorId="534D5680" wp14:editId="58FC4391">
          <wp:extent cx="1137684" cy="767572"/>
          <wp:effectExtent l="0" t="0" r="5715" b="0"/>
          <wp:docPr id="1" name="Picture 1"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50B5" w14:textId="77777777" w:rsidR="00BB2CA9" w:rsidRDefault="00BB2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5E9"/>
    <w:multiLevelType w:val="hybridMultilevel"/>
    <w:tmpl w:val="CB5AC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97BDC"/>
    <w:multiLevelType w:val="multilevel"/>
    <w:tmpl w:val="FC6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17ADD"/>
    <w:multiLevelType w:val="multilevel"/>
    <w:tmpl w:val="61206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871117"/>
    <w:multiLevelType w:val="hybridMultilevel"/>
    <w:tmpl w:val="805A5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970A4"/>
    <w:multiLevelType w:val="multilevel"/>
    <w:tmpl w:val="25C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0F6007"/>
    <w:multiLevelType w:val="hybridMultilevel"/>
    <w:tmpl w:val="8DD0D2D2"/>
    <w:lvl w:ilvl="0" w:tplc="81E6B602">
      <w:start w:val="1"/>
      <w:numFmt w:val="bullet"/>
      <w:lvlText w:val=""/>
      <w:lvlJc w:val="left"/>
      <w:pPr>
        <w:tabs>
          <w:tab w:val="num" w:pos="720"/>
        </w:tabs>
        <w:ind w:left="720" w:hanging="360"/>
      </w:pPr>
      <w:rPr>
        <w:rFonts w:ascii="Symbol" w:hAnsi="Symbol" w:hint="default"/>
      </w:rPr>
    </w:lvl>
    <w:lvl w:ilvl="1" w:tplc="155CD5B6">
      <w:start w:val="1"/>
      <w:numFmt w:val="bullet"/>
      <w:lvlText w:val=""/>
      <w:lvlJc w:val="left"/>
      <w:pPr>
        <w:tabs>
          <w:tab w:val="num" w:pos="1440"/>
        </w:tabs>
        <w:ind w:left="1440" w:hanging="360"/>
      </w:pPr>
      <w:rPr>
        <w:rFonts w:ascii="Symbol" w:hAnsi="Symbol" w:hint="default"/>
      </w:rPr>
    </w:lvl>
    <w:lvl w:ilvl="2" w:tplc="446A037C" w:tentative="1">
      <w:start w:val="1"/>
      <w:numFmt w:val="bullet"/>
      <w:lvlText w:val=""/>
      <w:lvlJc w:val="left"/>
      <w:pPr>
        <w:tabs>
          <w:tab w:val="num" w:pos="2160"/>
        </w:tabs>
        <w:ind w:left="2160" w:hanging="360"/>
      </w:pPr>
      <w:rPr>
        <w:rFonts w:ascii="Symbol" w:hAnsi="Symbol" w:hint="default"/>
      </w:rPr>
    </w:lvl>
    <w:lvl w:ilvl="3" w:tplc="FB9AD132" w:tentative="1">
      <w:start w:val="1"/>
      <w:numFmt w:val="bullet"/>
      <w:lvlText w:val=""/>
      <w:lvlJc w:val="left"/>
      <w:pPr>
        <w:tabs>
          <w:tab w:val="num" w:pos="2880"/>
        </w:tabs>
        <w:ind w:left="2880" w:hanging="360"/>
      </w:pPr>
      <w:rPr>
        <w:rFonts w:ascii="Symbol" w:hAnsi="Symbol" w:hint="default"/>
      </w:rPr>
    </w:lvl>
    <w:lvl w:ilvl="4" w:tplc="116E2DA6" w:tentative="1">
      <w:start w:val="1"/>
      <w:numFmt w:val="bullet"/>
      <w:lvlText w:val=""/>
      <w:lvlJc w:val="left"/>
      <w:pPr>
        <w:tabs>
          <w:tab w:val="num" w:pos="3600"/>
        </w:tabs>
        <w:ind w:left="3600" w:hanging="360"/>
      </w:pPr>
      <w:rPr>
        <w:rFonts w:ascii="Symbol" w:hAnsi="Symbol" w:hint="default"/>
      </w:rPr>
    </w:lvl>
    <w:lvl w:ilvl="5" w:tplc="8112F01A" w:tentative="1">
      <w:start w:val="1"/>
      <w:numFmt w:val="bullet"/>
      <w:lvlText w:val=""/>
      <w:lvlJc w:val="left"/>
      <w:pPr>
        <w:tabs>
          <w:tab w:val="num" w:pos="4320"/>
        </w:tabs>
        <w:ind w:left="4320" w:hanging="360"/>
      </w:pPr>
      <w:rPr>
        <w:rFonts w:ascii="Symbol" w:hAnsi="Symbol" w:hint="default"/>
      </w:rPr>
    </w:lvl>
    <w:lvl w:ilvl="6" w:tplc="B96AAC1A" w:tentative="1">
      <w:start w:val="1"/>
      <w:numFmt w:val="bullet"/>
      <w:lvlText w:val=""/>
      <w:lvlJc w:val="left"/>
      <w:pPr>
        <w:tabs>
          <w:tab w:val="num" w:pos="5040"/>
        </w:tabs>
        <w:ind w:left="5040" w:hanging="360"/>
      </w:pPr>
      <w:rPr>
        <w:rFonts w:ascii="Symbol" w:hAnsi="Symbol" w:hint="default"/>
      </w:rPr>
    </w:lvl>
    <w:lvl w:ilvl="7" w:tplc="D616C99C" w:tentative="1">
      <w:start w:val="1"/>
      <w:numFmt w:val="bullet"/>
      <w:lvlText w:val=""/>
      <w:lvlJc w:val="left"/>
      <w:pPr>
        <w:tabs>
          <w:tab w:val="num" w:pos="5760"/>
        </w:tabs>
        <w:ind w:left="5760" w:hanging="360"/>
      </w:pPr>
      <w:rPr>
        <w:rFonts w:ascii="Symbol" w:hAnsi="Symbol" w:hint="default"/>
      </w:rPr>
    </w:lvl>
    <w:lvl w:ilvl="8" w:tplc="EC76F3B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29A002E"/>
    <w:multiLevelType w:val="multilevel"/>
    <w:tmpl w:val="2CF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5C05D5"/>
    <w:multiLevelType w:val="hybridMultilevel"/>
    <w:tmpl w:val="AF2E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D66277"/>
    <w:multiLevelType w:val="hybridMultilevel"/>
    <w:tmpl w:val="BAC2453A"/>
    <w:lvl w:ilvl="0" w:tplc="04090005">
      <w:start w:val="1"/>
      <w:numFmt w:val="bullet"/>
      <w:lvlText w:val=""/>
      <w:lvlJc w:val="left"/>
      <w:pPr>
        <w:ind w:left="1440" w:hanging="360"/>
      </w:pPr>
      <w:rPr>
        <w:rFonts w:ascii="Wingdings" w:hAnsi="Wingdings"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9" w15:restartNumberingAfterBreak="0">
    <w:nsid w:val="76126968"/>
    <w:multiLevelType w:val="hybridMultilevel"/>
    <w:tmpl w:val="05B8AA2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0" w15:restartNumberingAfterBreak="0">
    <w:nsid w:val="781872C9"/>
    <w:multiLevelType w:val="multilevel"/>
    <w:tmpl w:val="BF6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4883817">
    <w:abstractNumId w:val="5"/>
  </w:num>
  <w:num w:numId="2" w16cid:durableId="1010958945">
    <w:abstractNumId w:val="10"/>
  </w:num>
  <w:num w:numId="3" w16cid:durableId="590627443">
    <w:abstractNumId w:val="4"/>
  </w:num>
  <w:num w:numId="4" w16cid:durableId="790705380">
    <w:abstractNumId w:val="7"/>
  </w:num>
  <w:num w:numId="5" w16cid:durableId="240870496">
    <w:abstractNumId w:val="1"/>
  </w:num>
  <w:num w:numId="6" w16cid:durableId="313800274">
    <w:abstractNumId w:val="6"/>
  </w:num>
  <w:num w:numId="7" w16cid:durableId="1838613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885431">
    <w:abstractNumId w:val="0"/>
  </w:num>
  <w:num w:numId="9" w16cid:durableId="646592671">
    <w:abstractNumId w:val="8"/>
  </w:num>
  <w:num w:numId="10" w16cid:durableId="1486973493">
    <w:abstractNumId w:val="3"/>
  </w:num>
  <w:num w:numId="11" w16cid:durableId="1524979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1NzMzMjY2tzA2MDVW0lEKTi0uzszPAykwrgUA3A7uLCwAAAA="/>
  </w:docVars>
  <w:rsids>
    <w:rsidRoot w:val="00BC465D"/>
    <w:rsid w:val="0000737F"/>
    <w:rsid w:val="00007915"/>
    <w:rsid w:val="000116C3"/>
    <w:rsid w:val="000122AE"/>
    <w:rsid w:val="000139A9"/>
    <w:rsid w:val="00016653"/>
    <w:rsid w:val="00023E09"/>
    <w:rsid w:val="000362E0"/>
    <w:rsid w:val="00036C5A"/>
    <w:rsid w:val="000447A4"/>
    <w:rsid w:val="00045480"/>
    <w:rsid w:val="0005151A"/>
    <w:rsid w:val="00053810"/>
    <w:rsid w:val="00062DCD"/>
    <w:rsid w:val="00071AF8"/>
    <w:rsid w:val="000778F7"/>
    <w:rsid w:val="0008163B"/>
    <w:rsid w:val="0008353A"/>
    <w:rsid w:val="0008514E"/>
    <w:rsid w:val="00086F1E"/>
    <w:rsid w:val="00092265"/>
    <w:rsid w:val="0009785E"/>
    <w:rsid w:val="000A5E3D"/>
    <w:rsid w:val="000B4789"/>
    <w:rsid w:val="000D1D74"/>
    <w:rsid w:val="000E4EDF"/>
    <w:rsid w:val="000E752B"/>
    <w:rsid w:val="000F05A0"/>
    <w:rsid w:val="000F32AE"/>
    <w:rsid w:val="000F5789"/>
    <w:rsid w:val="000F7C22"/>
    <w:rsid w:val="0010105E"/>
    <w:rsid w:val="0010150F"/>
    <w:rsid w:val="0011033D"/>
    <w:rsid w:val="00114A06"/>
    <w:rsid w:val="001151FB"/>
    <w:rsid w:val="00115351"/>
    <w:rsid w:val="00120BC2"/>
    <w:rsid w:val="00123537"/>
    <w:rsid w:val="0014402B"/>
    <w:rsid w:val="0015016C"/>
    <w:rsid w:val="00150BE3"/>
    <w:rsid w:val="00152660"/>
    <w:rsid w:val="001559EB"/>
    <w:rsid w:val="00160EE1"/>
    <w:rsid w:val="00161A17"/>
    <w:rsid w:val="00162E43"/>
    <w:rsid w:val="00164818"/>
    <w:rsid w:val="00172E1B"/>
    <w:rsid w:val="0019073D"/>
    <w:rsid w:val="001A01BD"/>
    <w:rsid w:val="001A4006"/>
    <w:rsid w:val="001A7733"/>
    <w:rsid w:val="001B507C"/>
    <w:rsid w:val="001C3722"/>
    <w:rsid w:val="001C72C4"/>
    <w:rsid w:val="001D085B"/>
    <w:rsid w:val="001D124C"/>
    <w:rsid w:val="001E1B09"/>
    <w:rsid w:val="001E313C"/>
    <w:rsid w:val="001E7569"/>
    <w:rsid w:val="001F0020"/>
    <w:rsid w:val="001F302E"/>
    <w:rsid w:val="001F3A1F"/>
    <w:rsid w:val="001F7746"/>
    <w:rsid w:val="0021147F"/>
    <w:rsid w:val="00217DCA"/>
    <w:rsid w:val="002427FE"/>
    <w:rsid w:val="002445D0"/>
    <w:rsid w:val="00244D93"/>
    <w:rsid w:val="00253DD6"/>
    <w:rsid w:val="002664C0"/>
    <w:rsid w:val="00272972"/>
    <w:rsid w:val="00281178"/>
    <w:rsid w:val="00286283"/>
    <w:rsid w:val="00292C9D"/>
    <w:rsid w:val="002A6C85"/>
    <w:rsid w:val="002B1413"/>
    <w:rsid w:val="002B5699"/>
    <w:rsid w:val="002C7F3C"/>
    <w:rsid w:val="002D3071"/>
    <w:rsid w:val="002D658C"/>
    <w:rsid w:val="002E094D"/>
    <w:rsid w:val="002E1D8E"/>
    <w:rsid w:val="002E3EB9"/>
    <w:rsid w:val="002E7D50"/>
    <w:rsid w:val="002F1322"/>
    <w:rsid w:val="002F55C1"/>
    <w:rsid w:val="002F6334"/>
    <w:rsid w:val="00301292"/>
    <w:rsid w:val="003027F7"/>
    <w:rsid w:val="00304765"/>
    <w:rsid w:val="003144C6"/>
    <w:rsid w:val="003206CB"/>
    <w:rsid w:val="00320DE0"/>
    <w:rsid w:val="00325AA0"/>
    <w:rsid w:val="003265C3"/>
    <w:rsid w:val="00332CBC"/>
    <w:rsid w:val="00333DFF"/>
    <w:rsid w:val="00336377"/>
    <w:rsid w:val="003434E2"/>
    <w:rsid w:val="00345EBF"/>
    <w:rsid w:val="00351C5B"/>
    <w:rsid w:val="0035542D"/>
    <w:rsid w:val="003560E3"/>
    <w:rsid w:val="00371507"/>
    <w:rsid w:val="003752EC"/>
    <w:rsid w:val="00391248"/>
    <w:rsid w:val="00392D62"/>
    <w:rsid w:val="003B13E7"/>
    <w:rsid w:val="003C2293"/>
    <w:rsid w:val="003E2792"/>
    <w:rsid w:val="003E62CB"/>
    <w:rsid w:val="003E76E3"/>
    <w:rsid w:val="003F075F"/>
    <w:rsid w:val="003F2490"/>
    <w:rsid w:val="003F5CA1"/>
    <w:rsid w:val="00403D11"/>
    <w:rsid w:val="00406BB4"/>
    <w:rsid w:val="00411E4F"/>
    <w:rsid w:val="0041241D"/>
    <w:rsid w:val="00414456"/>
    <w:rsid w:val="00415858"/>
    <w:rsid w:val="0041691A"/>
    <w:rsid w:val="00420541"/>
    <w:rsid w:val="00425D2E"/>
    <w:rsid w:val="0044029A"/>
    <w:rsid w:val="00441CE9"/>
    <w:rsid w:val="0044736E"/>
    <w:rsid w:val="00453C80"/>
    <w:rsid w:val="0045707B"/>
    <w:rsid w:val="00457099"/>
    <w:rsid w:val="00457503"/>
    <w:rsid w:val="00464443"/>
    <w:rsid w:val="004648B5"/>
    <w:rsid w:val="0048273C"/>
    <w:rsid w:val="004949D9"/>
    <w:rsid w:val="004A143D"/>
    <w:rsid w:val="004A729E"/>
    <w:rsid w:val="004B743D"/>
    <w:rsid w:val="004C301B"/>
    <w:rsid w:val="004C5D7C"/>
    <w:rsid w:val="004D0BD6"/>
    <w:rsid w:val="004E0D9F"/>
    <w:rsid w:val="004E21C2"/>
    <w:rsid w:val="004E7A63"/>
    <w:rsid w:val="004F0AAF"/>
    <w:rsid w:val="004F50F4"/>
    <w:rsid w:val="0050260A"/>
    <w:rsid w:val="00505435"/>
    <w:rsid w:val="005206AA"/>
    <w:rsid w:val="005231FC"/>
    <w:rsid w:val="005255A2"/>
    <w:rsid w:val="005310AD"/>
    <w:rsid w:val="00533FAD"/>
    <w:rsid w:val="00546248"/>
    <w:rsid w:val="00547F1E"/>
    <w:rsid w:val="00552B43"/>
    <w:rsid w:val="00556A85"/>
    <w:rsid w:val="00562815"/>
    <w:rsid w:val="00562F0E"/>
    <w:rsid w:val="005713C1"/>
    <w:rsid w:val="0058475E"/>
    <w:rsid w:val="00590271"/>
    <w:rsid w:val="005917F6"/>
    <w:rsid w:val="005940AA"/>
    <w:rsid w:val="005A6AFF"/>
    <w:rsid w:val="005B701C"/>
    <w:rsid w:val="005D47F5"/>
    <w:rsid w:val="005F1F5E"/>
    <w:rsid w:val="005F33B9"/>
    <w:rsid w:val="006048B3"/>
    <w:rsid w:val="0061467F"/>
    <w:rsid w:val="00617322"/>
    <w:rsid w:val="00620D26"/>
    <w:rsid w:val="00620D78"/>
    <w:rsid w:val="006250C1"/>
    <w:rsid w:val="006267FC"/>
    <w:rsid w:val="0063160E"/>
    <w:rsid w:val="00643AE1"/>
    <w:rsid w:val="00645F2F"/>
    <w:rsid w:val="006467E5"/>
    <w:rsid w:val="00647662"/>
    <w:rsid w:val="00647803"/>
    <w:rsid w:val="00647DCA"/>
    <w:rsid w:val="0065112A"/>
    <w:rsid w:val="006663AE"/>
    <w:rsid w:val="00672E1D"/>
    <w:rsid w:val="00674337"/>
    <w:rsid w:val="00675129"/>
    <w:rsid w:val="006759A0"/>
    <w:rsid w:val="00680DB6"/>
    <w:rsid w:val="00684938"/>
    <w:rsid w:val="00687C2D"/>
    <w:rsid w:val="006A04F7"/>
    <w:rsid w:val="006A332A"/>
    <w:rsid w:val="006A384C"/>
    <w:rsid w:val="006B5BB0"/>
    <w:rsid w:val="006C7928"/>
    <w:rsid w:val="006D647D"/>
    <w:rsid w:val="006E06CB"/>
    <w:rsid w:val="006E06FD"/>
    <w:rsid w:val="006E74E1"/>
    <w:rsid w:val="006F49EE"/>
    <w:rsid w:val="006F567C"/>
    <w:rsid w:val="006F62BF"/>
    <w:rsid w:val="00702302"/>
    <w:rsid w:val="00705803"/>
    <w:rsid w:val="0071493B"/>
    <w:rsid w:val="00716D6E"/>
    <w:rsid w:val="00723799"/>
    <w:rsid w:val="00753F70"/>
    <w:rsid w:val="007550AC"/>
    <w:rsid w:val="00762E84"/>
    <w:rsid w:val="007861F2"/>
    <w:rsid w:val="0079047F"/>
    <w:rsid w:val="00791E72"/>
    <w:rsid w:val="007937F6"/>
    <w:rsid w:val="00794699"/>
    <w:rsid w:val="00795F76"/>
    <w:rsid w:val="007A6241"/>
    <w:rsid w:val="007B3B5A"/>
    <w:rsid w:val="007B67A1"/>
    <w:rsid w:val="007C5D6E"/>
    <w:rsid w:val="007E2B43"/>
    <w:rsid w:val="007E573A"/>
    <w:rsid w:val="007E5EC5"/>
    <w:rsid w:val="007F2D9F"/>
    <w:rsid w:val="007F677A"/>
    <w:rsid w:val="007F7D66"/>
    <w:rsid w:val="00801C50"/>
    <w:rsid w:val="00807EAA"/>
    <w:rsid w:val="00816715"/>
    <w:rsid w:val="008208F3"/>
    <w:rsid w:val="00821A84"/>
    <w:rsid w:val="00826EE9"/>
    <w:rsid w:val="00827A7A"/>
    <w:rsid w:val="00832EDF"/>
    <w:rsid w:val="008335D6"/>
    <w:rsid w:val="00836B42"/>
    <w:rsid w:val="00860BFE"/>
    <w:rsid w:val="00866F0C"/>
    <w:rsid w:val="0087028D"/>
    <w:rsid w:val="008732C7"/>
    <w:rsid w:val="00873456"/>
    <w:rsid w:val="00877E24"/>
    <w:rsid w:val="00886A44"/>
    <w:rsid w:val="0089334E"/>
    <w:rsid w:val="008934D9"/>
    <w:rsid w:val="00894AA7"/>
    <w:rsid w:val="008B57FE"/>
    <w:rsid w:val="008B7ACC"/>
    <w:rsid w:val="008C01B5"/>
    <w:rsid w:val="008C073A"/>
    <w:rsid w:val="008C1221"/>
    <w:rsid w:val="008C2C3E"/>
    <w:rsid w:val="008C5DED"/>
    <w:rsid w:val="008D06EF"/>
    <w:rsid w:val="008D082B"/>
    <w:rsid w:val="008D2401"/>
    <w:rsid w:val="008D33BB"/>
    <w:rsid w:val="008E0231"/>
    <w:rsid w:val="008E0D54"/>
    <w:rsid w:val="008F71FD"/>
    <w:rsid w:val="00900839"/>
    <w:rsid w:val="00906EF4"/>
    <w:rsid w:val="00930E1A"/>
    <w:rsid w:val="00931A67"/>
    <w:rsid w:val="0093233E"/>
    <w:rsid w:val="009332D0"/>
    <w:rsid w:val="009337D3"/>
    <w:rsid w:val="009372EF"/>
    <w:rsid w:val="00945E08"/>
    <w:rsid w:val="00952627"/>
    <w:rsid w:val="00956491"/>
    <w:rsid w:val="00956F91"/>
    <w:rsid w:val="00972C23"/>
    <w:rsid w:val="0097639C"/>
    <w:rsid w:val="0098221B"/>
    <w:rsid w:val="009875BC"/>
    <w:rsid w:val="009C129B"/>
    <w:rsid w:val="009C2C17"/>
    <w:rsid w:val="009C6E30"/>
    <w:rsid w:val="009D5F27"/>
    <w:rsid w:val="009E6A69"/>
    <w:rsid w:val="009F1139"/>
    <w:rsid w:val="009F4247"/>
    <w:rsid w:val="00A0139D"/>
    <w:rsid w:val="00A047FA"/>
    <w:rsid w:val="00A1259B"/>
    <w:rsid w:val="00A162AC"/>
    <w:rsid w:val="00A20F63"/>
    <w:rsid w:val="00A269B1"/>
    <w:rsid w:val="00A26AA4"/>
    <w:rsid w:val="00A31E4D"/>
    <w:rsid w:val="00A32AE6"/>
    <w:rsid w:val="00A32EF7"/>
    <w:rsid w:val="00A414DF"/>
    <w:rsid w:val="00A43A48"/>
    <w:rsid w:val="00A4656C"/>
    <w:rsid w:val="00A501C7"/>
    <w:rsid w:val="00A53D71"/>
    <w:rsid w:val="00A5433C"/>
    <w:rsid w:val="00A56018"/>
    <w:rsid w:val="00A56EB3"/>
    <w:rsid w:val="00A643AF"/>
    <w:rsid w:val="00A6533D"/>
    <w:rsid w:val="00A66603"/>
    <w:rsid w:val="00A705B0"/>
    <w:rsid w:val="00A777CF"/>
    <w:rsid w:val="00A81BE1"/>
    <w:rsid w:val="00A91F05"/>
    <w:rsid w:val="00A9214F"/>
    <w:rsid w:val="00A92EB6"/>
    <w:rsid w:val="00AA0331"/>
    <w:rsid w:val="00AA4E44"/>
    <w:rsid w:val="00AB0DB5"/>
    <w:rsid w:val="00AB17BA"/>
    <w:rsid w:val="00AB671A"/>
    <w:rsid w:val="00AC63F2"/>
    <w:rsid w:val="00AD03FE"/>
    <w:rsid w:val="00AF1DE1"/>
    <w:rsid w:val="00AF1E5A"/>
    <w:rsid w:val="00AF3F29"/>
    <w:rsid w:val="00AF573B"/>
    <w:rsid w:val="00AF74F9"/>
    <w:rsid w:val="00B00F4D"/>
    <w:rsid w:val="00B03C23"/>
    <w:rsid w:val="00B11232"/>
    <w:rsid w:val="00B11A9C"/>
    <w:rsid w:val="00B15887"/>
    <w:rsid w:val="00B15B90"/>
    <w:rsid w:val="00B17195"/>
    <w:rsid w:val="00B2444F"/>
    <w:rsid w:val="00B26688"/>
    <w:rsid w:val="00B32328"/>
    <w:rsid w:val="00B4138F"/>
    <w:rsid w:val="00B42883"/>
    <w:rsid w:val="00B46F91"/>
    <w:rsid w:val="00B62562"/>
    <w:rsid w:val="00B67A66"/>
    <w:rsid w:val="00B8323F"/>
    <w:rsid w:val="00B8671C"/>
    <w:rsid w:val="00B92F0D"/>
    <w:rsid w:val="00B935B7"/>
    <w:rsid w:val="00B93982"/>
    <w:rsid w:val="00B94A8E"/>
    <w:rsid w:val="00B96E10"/>
    <w:rsid w:val="00BA2D3B"/>
    <w:rsid w:val="00BA6967"/>
    <w:rsid w:val="00BB2CA9"/>
    <w:rsid w:val="00BC3E74"/>
    <w:rsid w:val="00BC465D"/>
    <w:rsid w:val="00BE4A15"/>
    <w:rsid w:val="00BF0442"/>
    <w:rsid w:val="00C00D0E"/>
    <w:rsid w:val="00C076EA"/>
    <w:rsid w:val="00C13A38"/>
    <w:rsid w:val="00C17BB0"/>
    <w:rsid w:val="00C21D43"/>
    <w:rsid w:val="00C22F6D"/>
    <w:rsid w:val="00C2390E"/>
    <w:rsid w:val="00C274D8"/>
    <w:rsid w:val="00C34313"/>
    <w:rsid w:val="00C44B2D"/>
    <w:rsid w:val="00C5059C"/>
    <w:rsid w:val="00C556B9"/>
    <w:rsid w:val="00C632F3"/>
    <w:rsid w:val="00C70F98"/>
    <w:rsid w:val="00C74305"/>
    <w:rsid w:val="00C80188"/>
    <w:rsid w:val="00C81ADD"/>
    <w:rsid w:val="00C82EC9"/>
    <w:rsid w:val="00C876A4"/>
    <w:rsid w:val="00C9168D"/>
    <w:rsid w:val="00C92EA9"/>
    <w:rsid w:val="00C972EF"/>
    <w:rsid w:val="00CB245A"/>
    <w:rsid w:val="00CB248E"/>
    <w:rsid w:val="00CB2D40"/>
    <w:rsid w:val="00CB63A3"/>
    <w:rsid w:val="00CC004C"/>
    <w:rsid w:val="00CC756D"/>
    <w:rsid w:val="00CD2670"/>
    <w:rsid w:val="00CD34C1"/>
    <w:rsid w:val="00CD4375"/>
    <w:rsid w:val="00CE52FC"/>
    <w:rsid w:val="00CF4CE2"/>
    <w:rsid w:val="00D014C4"/>
    <w:rsid w:val="00D144D4"/>
    <w:rsid w:val="00D24110"/>
    <w:rsid w:val="00D24A5C"/>
    <w:rsid w:val="00D256CA"/>
    <w:rsid w:val="00D321E0"/>
    <w:rsid w:val="00D34F60"/>
    <w:rsid w:val="00D432C0"/>
    <w:rsid w:val="00D44A43"/>
    <w:rsid w:val="00D44DE8"/>
    <w:rsid w:val="00D46057"/>
    <w:rsid w:val="00D50C08"/>
    <w:rsid w:val="00D51B9E"/>
    <w:rsid w:val="00D521A0"/>
    <w:rsid w:val="00D5599B"/>
    <w:rsid w:val="00D563DA"/>
    <w:rsid w:val="00D619BB"/>
    <w:rsid w:val="00D6378C"/>
    <w:rsid w:val="00D74335"/>
    <w:rsid w:val="00D754EF"/>
    <w:rsid w:val="00D764AC"/>
    <w:rsid w:val="00D7781F"/>
    <w:rsid w:val="00D824CF"/>
    <w:rsid w:val="00D87CBD"/>
    <w:rsid w:val="00D9264B"/>
    <w:rsid w:val="00D9533C"/>
    <w:rsid w:val="00DA0D54"/>
    <w:rsid w:val="00DA143D"/>
    <w:rsid w:val="00DA1D60"/>
    <w:rsid w:val="00DA3C4F"/>
    <w:rsid w:val="00DB5D38"/>
    <w:rsid w:val="00DB5E1B"/>
    <w:rsid w:val="00DC4205"/>
    <w:rsid w:val="00DC43FD"/>
    <w:rsid w:val="00DD1EB6"/>
    <w:rsid w:val="00DD5FF5"/>
    <w:rsid w:val="00DD6386"/>
    <w:rsid w:val="00DD6527"/>
    <w:rsid w:val="00DE442F"/>
    <w:rsid w:val="00DF10D7"/>
    <w:rsid w:val="00DF150C"/>
    <w:rsid w:val="00DF3B22"/>
    <w:rsid w:val="00DF48C5"/>
    <w:rsid w:val="00DF694D"/>
    <w:rsid w:val="00E033F3"/>
    <w:rsid w:val="00E05EE0"/>
    <w:rsid w:val="00E119E1"/>
    <w:rsid w:val="00E23E9F"/>
    <w:rsid w:val="00E35DA2"/>
    <w:rsid w:val="00E450D5"/>
    <w:rsid w:val="00E452D5"/>
    <w:rsid w:val="00E610CB"/>
    <w:rsid w:val="00E6520A"/>
    <w:rsid w:val="00E66679"/>
    <w:rsid w:val="00E6765D"/>
    <w:rsid w:val="00E748AC"/>
    <w:rsid w:val="00E75D8E"/>
    <w:rsid w:val="00E80F7B"/>
    <w:rsid w:val="00E8263D"/>
    <w:rsid w:val="00E869CB"/>
    <w:rsid w:val="00E908C9"/>
    <w:rsid w:val="00E924A6"/>
    <w:rsid w:val="00E9469C"/>
    <w:rsid w:val="00E96488"/>
    <w:rsid w:val="00E968D1"/>
    <w:rsid w:val="00EA1F1F"/>
    <w:rsid w:val="00EA2329"/>
    <w:rsid w:val="00EA235B"/>
    <w:rsid w:val="00EA43DE"/>
    <w:rsid w:val="00EA47B7"/>
    <w:rsid w:val="00EA4C87"/>
    <w:rsid w:val="00EB09A5"/>
    <w:rsid w:val="00EC28BB"/>
    <w:rsid w:val="00EC3ADA"/>
    <w:rsid w:val="00EC3F4F"/>
    <w:rsid w:val="00ED1FA3"/>
    <w:rsid w:val="00ED42EB"/>
    <w:rsid w:val="00ED5B77"/>
    <w:rsid w:val="00F11739"/>
    <w:rsid w:val="00F140ED"/>
    <w:rsid w:val="00F20CDB"/>
    <w:rsid w:val="00F26920"/>
    <w:rsid w:val="00F41DCE"/>
    <w:rsid w:val="00F4314D"/>
    <w:rsid w:val="00F44470"/>
    <w:rsid w:val="00F470EE"/>
    <w:rsid w:val="00F478D8"/>
    <w:rsid w:val="00F53AE2"/>
    <w:rsid w:val="00F5481D"/>
    <w:rsid w:val="00F60256"/>
    <w:rsid w:val="00F60A87"/>
    <w:rsid w:val="00F61DAF"/>
    <w:rsid w:val="00F62378"/>
    <w:rsid w:val="00F64802"/>
    <w:rsid w:val="00F66A23"/>
    <w:rsid w:val="00F67F94"/>
    <w:rsid w:val="00F75ABB"/>
    <w:rsid w:val="00F80388"/>
    <w:rsid w:val="00F8545D"/>
    <w:rsid w:val="00F91772"/>
    <w:rsid w:val="00F92358"/>
    <w:rsid w:val="00F92FCF"/>
    <w:rsid w:val="00F94100"/>
    <w:rsid w:val="00F94B5C"/>
    <w:rsid w:val="00F95E1B"/>
    <w:rsid w:val="00FA32E7"/>
    <w:rsid w:val="00FA3F27"/>
    <w:rsid w:val="00FA4BDA"/>
    <w:rsid w:val="00FC6F92"/>
    <w:rsid w:val="00FD24EF"/>
    <w:rsid w:val="00FD4D4E"/>
    <w:rsid w:val="00FD66A6"/>
    <w:rsid w:val="00FF6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1AA2C"/>
  <w15:chartTrackingRefBased/>
  <w15:docId w15:val="{5477EBCF-E685-4E52-A8A0-249236A0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1C5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78F7"/>
    <w:rPr>
      <w:sz w:val="16"/>
      <w:szCs w:val="16"/>
    </w:rPr>
  </w:style>
  <w:style w:type="paragraph" w:styleId="CommentText">
    <w:name w:val="annotation text"/>
    <w:basedOn w:val="Normal"/>
    <w:link w:val="CommentTextChar"/>
    <w:uiPriority w:val="99"/>
    <w:unhideWhenUsed/>
    <w:rsid w:val="000778F7"/>
    <w:pPr>
      <w:spacing w:line="240" w:lineRule="auto"/>
    </w:pPr>
    <w:rPr>
      <w:sz w:val="20"/>
      <w:szCs w:val="20"/>
    </w:rPr>
  </w:style>
  <w:style w:type="character" w:customStyle="1" w:styleId="CommentTextChar">
    <w:name w:val="Comment Text Char"/>
    <w:basedOn w:val="DefaultParagraphFont"/>
    <w:link w:val="CommentText"/>
    <w:uiPriority w:val="99"/>
    <w:rsid w:val="000778F7"/>
    <w:rPr>
      <w:sz w:val="20"/>
      <w:szCs w:val="20"/>
    </w:rPr>
  </w:style>
  <w:style w:type="paragraph" w:styleId="CommentSubject">
    <w:name w:val="annotation subject"/>
    <w:basedOn w:val="CommentText"/>
    <w:next w:val="CommentText"/>
    <w:link w:val="CommentSubjectChar"/>
    <w:uiPriority w:val="99"/>
    <w:semiHidden/>
    <w:unhideWhenUsed/>
    <w:rsid w:val="000778F7"/>
    <w:rPr>
      <w:b/>
      <w:bCs/>
    </w:rPr>
  </w:style>
  <w:style w:type="character" w:customStyle="1" w:styleId="CommentSubjectChar">
    <w:name w:val="Comment Subject Char"/>
    <w:basedOn w:val="CommentTextChar"/>
    <w:link w:val="CommentSubject"/>
    <w:uiPriority w:val="99"/>
    <w:semiHidden/>
    <w:rsid w:val="000778F7"/>
    <w:rPr>
      <w:b/>
      <w:bCs/>
      <w:sz w:val="20"/>
      <w:szCs w:val="20"/>
    </w:rPr>
  </w:style>
  <w:style w:type="paragraph" w:styleId="BalloonText">
    <w:name w:val="Balloon Text"/>
    <w:basedOn w:val="Normal"/>
    <w:link w:val="BalloonTextChar"/>
    <w:uiPriority w:val="99"/>
    <w:semiHidden/>
    <w:unhideWhenUsed/>
    <w:rsid w:val="0007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F7"/>
    <w:rPr>
      <w:rFonts w:ascii="Segoe UI" w:hAnsi="Segoe UI" w:cs="Segoe UI"/>
      <w:sz w:val="18"/>
      <w:szCs w:val="18"/>
    </w:rPr>
  </w:style>
  <w:style w:type="paragraph" w:customStyle="1" w:styleId="paragraph">
    <w:name w:val="paragraph"/>
    <w:basedOn w:val="Normal"/>
    <w:rsid w:val="00B8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323F"/>
  </w:style>
  <w:style w:type="character" w:customStyle="1" w:styleId="eop">
    <w:name w:val="eop"/>
    <w:basedOn w:val="DefaultParagraphFont"/>
    <w:rsid w:val="00B8323F"/>
  </w:style>
  <w:style w:type="character" w:styleId="Hyperlink">
    <w:name w:val="Hyperlink"/>
    <w:basedOn w:val="DefaultParagraphFont"/>
    <w:uiPriority w:val="99"/>
    <w:unhideWhenUsed/>
    <w:rsid w:val="00B8323F"/>
    <w:rPr>
      <w:color w:val="0563C1" w:themeColor="hyperlink"/>
      <w:u w:val="single"/>
    </w:rPr>
  </w:style>
  <w:style w:type="paragraph" w:styleId="Revision">
    <w:name w:val="Revision"/>
    <w:hidden/>
    <w:uiPriority w:val="99"/>
    <w:semiHidden/>
    <w:rsid w:val="00DE442F"/>
    <w:pPr>
      <w:spacing w:after="0" w:line="240" w:lineRule="auto"/>
    </w:pPr>
  </w:style>
  <w:style w:type="paragraph" w:styleId="Header">
    <w:name w:val="header"/>
    <w:basedOn w:val="Normal"/>
    <w:link w:val="HeaderChar"/>
    <w:uiPriority w:val="99"/>
    <w:unhideWhenUsed/>
    <w:rsid w:val="00A5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33C"/>
  </w:style>
  <w:style w:type="paragraph" w:styleId="Footer">
    <w:name w:val="footer"/>
    <w:basedOn w:val="Normal"/>
    <w:link w:val="FooterChar"/>
    <w:uiPriority w:val="99"/>
    <w:unhideWhenUsed/>
    <w:rsid w:val="00A5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33C"/>
  </w:style>
  <w:style w:type="character" w:styleId="UnresolvedMention">
    <w:name w:val="Unresolved Mention"/>
    <w:basedOn w:val="DefaultParagraphFont"/>
    <w:uiPriority w:val="99"/>
    <w:semiHidden/>
    <w:unhideWhenUsed/>
    <w:rsid w:val="00C21D43"/>
    <w:rPr>
      <w:color w:val="605E5C"/>
      <w:shd w:val="clear" w:color="auto" w:fill="E1DFDD"/>
    </w:rPr>
  </w:style>
  <w:style w:type="paragraph" w:customStyle="1" w:styleId="xmsonormal">
    <w:name w:val="x_msonormal"/>
    <w:basedOn w:val="Normal"/>
    <w:rsid w:val="00114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C43FD"/>
  </w:style>
  <w:style w:type="character" w:styleId="FollowedHyperlink">
    <w:name w:val="FollowedHyperlink"/>
    <w:basedOn w:val="DefaultParagraphFont"/>
    <w:uiPriority w:val="99"/>
    <w:semiHidden/>
    <w:unhideWhenUsed/>
    <w:rsid w:val="00860BFE"/>
    <w:rPr>
      <w:color w:val="954F72" w:themeColor="followedHyperlink"/>
      <w:u w:val="single"/>
    </w:rPr>
  </w:style>
  <w:style w:type="paragraph" w:styleId="ListParagraph">
    <w:name w:val="List Paragraph"/>
    <w:basedOn w:val="Normal"/>
    <w:uiPriority w:val="34"/>
    <w:qFormat/>
    <w:rsid w:val="00E033F3"/>
    <w:pPr>
      <w:ind w:left="720"/>
      <w:contextualSpacing/>
    </w:pPr>
  </w:style>
  <w:style w:type="paragraph" w:customStyle="1" w:styleId="xmsolistparagraph">
    <w:name w:val="xmsolistparagraph"/>
    <w:basedOn w:val="Normal"/>
    <w:rsid w:val="001F7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F1E5A"/>
    <w:rPr>
      <w:rFonts w:ascii="Segoe UI" w:hAnsi="Segoe UI" w:cs="Segoe UI" w:hint="default"/>
      <w:sz w:val="18"/>
      <w:szCs w:val="18"/>
    </w:rPr>
  </w:style>
  <w:style w:type="paragraph" w:customStyle="1" w:styleId="pf0">
    <w:name w:val="pf0"/>
    <w:basedOn w:val="Normal"/>
    <w:rsid w:val="00933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9337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232">
      <w:bodyDiv w:val="1"/>
      <w:marLeft w:val="0"/>
      <w:marRight w:val="0"/>
      <w:marTop w:val="0"/>
      <w:marBottom w:val="0"/>
      <w:divBdr>
        <w:top w:val="none" w:sz="0" w:space="0" w:color="auto"/>
        <w:left w:val="none" w:sz="0" w:space="0" w:color="auto"/>
        <w:bottom w:val="none" w:sz="0" w:space="0" w:color="auto"/>
        <w:right w:val="none" w:sz="0" w:space="0" w:color="auto"/>
      </w:divBdr>
    </w:div>
    <w:div w:id="82803368">
      <w:bodyDiv w:val="1"/>
      <w:marLeft w:val="0"/>
      <w:marRight w:val="0"/>
      <w:marTop w:val="0"/>
      <w:marBottom w:val="0"/>
      <w:divBdr>
        <w:top w:val="none" w:sz="0" w:space="0" w:color="auto"/>
        <w:left w:val="none" w:sz="0" w:space="0" w:color="auto"/>
        <w:bottom w:val="none" w:sz="0" w:space="0" w:color="auto"/>
        <w:right w:val="none" w:sz="0" w:space="0" w:color="auto"/>
      </w:divBdr>
    </w:div>
    <w:div w:id="139423872">
      <w:bodyDiv w:val="1"/>
      <w:marLeft w:val="0"/>
      <w:marRight w:val="0"/>
      <w:marTop w:val="0"/>
      <w:marBottom w:val="0"/>
      <w:divBdr>
        <w:top w:val="none" w:sz="0" w:space="0" w:color="auto"/>
        <w:left w:val="none" w:sz="0" w:space="0" w:color="auto"/>
        <w:bottom w:val="none" w:sz="0" w:space="0" w:color="auto"/>
        <w:right w:val="none" w:sz="0" w:space="0" w:color="auto"/>
      </w:divBdr>
    </w:div>
    <w:div w:id="169830926">
      <w:bodyDiv w:val="1"/>
      <w:marLeft w:val="0"/>
      <w:marRight w:val="0"/>
      <w:marTop w:val="0"/>
      <w:marBottom w:val="0"/>
      <w:divBdr>
        <w:top w:val="none" w:sz="0" w:space="0" w:color="auto"/>
        <w:left w:val="none" w:sz="0" w:space="0" w:color="auto"/>
        <w:bottom w:val="none" w:sz="0" w:space="0" w:color="auto"/>
        <w:right w:val="none" w:sz="0" w:space="0" w:color="auto"/>
      </w:divBdr>
    </w:div>
    <w:div w:id="458450521">
      <w:bodyDiv w:val="1"/>
      <w:marLeft w:val="0"/>
      <w:marRight w:val="0"/>
      <w:marTop w:val="0"/>
      <w:marBottom w:val="0"/>
      <w:divBdr>
        <w:top w:val="none" w:sz="0" w:space="0" w:color="auto"/>
        <w:left w:val="none" w:sz="0" w:space="0" w:color="auto"/>
        <w:bottom w:val="none" w:sz="0" w:space="0" w:color="auto"/>
        <w:right w:val="none" w:sz="0" w:space="0" w:color="auto"/>
      </w:divBdr>
    </w:div>
    <w:div w:id="480464604">
      <w:bodyDiv w:val="1"/>
      <w:marLeft w:val="0"/>
      <w:marRight w:val="0"/>
      <w:marTop w:val="0"/>
      <w:marBottom w:val="0"/>
      <w:divBdr>
        <w:top w:val="none" w:sz="0" w:space="0" w:color="auto"/>
        <w:left w:val="none" w:sz="0" w:space="0" w:color="auto"/>
        <w:bottom w:val="none" w:sz="0" w:space="0" w:color="auto"/>
        <w:right w:val="none" w:sz="0" w:space="0" w:color="auto"/>
      </w:divBdr>
    </w:div>
    <w:div w:id="481235746">
      <w:bodyDiv w:val="1"/>
      <w:marLeft w:val="0"/>
      <w:marRight w:val="0"/>
      <w:marTop w:val="0"/>
      <w:marBottom w:val="0"/>
      <w:divBdr>
        <w:top w:val="none" w:sz="0" w:space="0" w:color="auto"/>
        <w:left w:val="none" w:sz="0" w:space="0" w:color="auto"/>
        <w:bottom w:val="none" w:sz="0" w:space="0" w:color="auto"/>
        <w:right w:val="none" w:sz="0" w:space="0" w:color="auto"/>
      </w:divBdr>
    </w:div>
    <w:div w:id="501238959">
      <w:bodyDiv w:val="1"/>
      <w:marLeft w:val="0"/>
      <w:marRight w:val="0"/>
      <w:marTop w:val="0"/>
      <w:marBottom w:val="0"/>
      <w:divBdr>
        <w:top w:val="none" w:sz="0" w:space="0" w:color="auto"/>
        <w:left w:val="none" w:sz="0" w:space="0" w:color="auto"/>
        <w:bottom w:val="none" w:sz="0" w:space="0" w:color="auto"/>
        <w:right w:val="none" w:sz="0" w:space="0" w:color="auto"/>
      </w:divBdr>
    </w:div>
    <w:div w:id="553278027">
      <w:bodyDiv w:val="1"/>
      <w:marLeft w:val="0"/>
      <w:marRight w:val="0"/>
      <w:marTop w:val="0"/>
      <w:marBottom w:val="0"/>
      <w:divBdr>
        <w:top w:val="none" w:sz="0" w:space="0" w:color="auto"/>
        <w:left w:val="none" w:sz="0" w:space="0" w:color="auto"/>
        <w:bottom w:val="none" w:sz="0" w:space="0" w:color="auto"/>
        <w:right w:val="none" w:sz="0" w:space="0" w:color="auto"/>
      </w:divBdr>
    </w:div>
    <w:div w:id="607347888">
      <w:bodyDiv w:val="1"/>
      <w:marLeft w:val="0"/>
      <w:marRight w:val="0"/>
      <w:marTop w:val="0"/>
      <w:marBottom w:val="0"/>
      <w:divBdr>
        <w:top w:val="none" w:sz="0" w:space="0" w:color="auto"/>
        <w:left w:val="none" w:sz="0" w:space="0" w:color="auto"/>
        <w:bottom w:val="none" w:sz="0" w:space="0" w:color="auto"/>
        <w:right w:val="none" w:sz="0" w:space="0" w:color="auto"/>
      </w:divBdr>
    </w:div>
    <w:div w:id="1043218016">
      <w:bodyDiv w:val="1"/>
      <w:marLeft w:val="0"/>
      <w:marRight w:val="0"/>
      <w:marTop w:val="0"/>
      <w:marBottom w:val="0"/>
      <w:divBdr>
        <w:top w:val="none" w:sz="0" w:space="0" w:color="auto"/>
        <w:left w:val="none" w:sz="0" w:space="0" w:color="auto"/>
        <w:bottom w:val="none" w:sz="0" w:space="0" w:color="auto"/>
        <w:right w:val="none" w:sz="0" w:space="0" w:color="auto"/>
      </w:divBdr>
    </w:div>
    <w:div w:id="1068847084">
      <w:bodyDiv w:val="1"/>
      <w:marLeft w:val="0"/>
      <w:marRight w:val="0"/>
      <w:marTop w:val="0"/>
      <w:marBottom w:val="0"/>
      <w:divBdr>
        <w:top w:val="none" w:sz="0" w:space="0" w:color="auto"/>
        <w:left w:val="none" w:sz="0" w:space="0" w:color="auto"/>
        <w:bottom w:val="none" w:sz="0" w:space="0" w:color="auto"/>
        <w:right w:val="none" w:sz="0" w:space="0" w:color="auto"/>
      </w:divBdr>
    </w:div>
    <w:div w:id="1165785140">
      <w:bodyDiv w:val="1"/>
      <w:marLeft w:val="0"/>
      <w:marRight w:val="0"/>
      <w:marTop w:val="0"/>
      <w:marBottom w:val="0"/>
      <w:divBdr>
        <w:top w:val="none" w:sz="0" w:space="0" w:color="auto"/>
        <w:left w:val="none" w:sz="0" w:space="0" w:color="auto"/>
        <w:bottom w:val="none" w:sz="0" w:space="0" w:color="auto"/>
        <w:right w:val="none" w:sz="0" w:space="0" w:color="auto"/>
      </w:divBdr>
    </w:div>
    <w:div w:id="1175191772">
      <w:bodyDiv w:val="1"/>
      <w:marLeft w:val="0"/>
      <w:marRight w:val="0"/>
      <w:marTop w:val="0"/>
      <w:marBottom w:val="0"/>
      <w:divBdr>
        <w:top w:val="none" w:sz="0" w:space="0" w:color="auto"/>
        <w:left w:val="none" w:sz="0" w:space="0" w:color="auto"/>
        <w:bottom w:val="none" w:sz="0" w:space="0" w:color="auto"/>
        <w:right w:val="none" w:sz="0" w:space="0" w:color="auto"/>
      </w:divBdr>
    </w:div>
    <w:div w:id="1190021420">
      <w:bodyDiv w:val="1"/>
      <w:marLeft w:val="0"/>
      <w:marRight w:val="0"/>
      <w:marTop w:val="0"/>
      <w:marBottom w:val="0"/>
      <w:divBdr>
        <w:top w:val="none" w:sz="0" w:space="0" w:color="auto"/>
        <w:left w:val="none" w:sz="0" w:space="0" w:color="auto"/>
        <w:bottom w:val="none" w:sz="0" w:space="0" w:color="auto"/>
        <w:right w:val="none" w:sz="0" w:space="0" w:color="auto"/>
      </w:divBdr>
    </w:div>
    <w:div w:id="1358121968">
      <w:bodyDiv w:val="1"/>
      <w:marLeft w:val="0"/>
      <w:marRight w:val="0"/>
      <w:marTop w:val="0"/>
      <w:marBottom w:val="0"/>
      <w:divBdr>
        <w:top w:val="none" w:sz="0" w:space="0" w:color="auto"/>
        <w:left w:val="none" w:sz="0" w:space="0" w:color="auto"/>
        <w:bottom w:val="none" w:sz="0" w:space="0" w:color="auto"/>
        <w:right w:val="none" w:sz="0" w:space="0" w:color="auto"/>
      </w:divBdr>
    </w:div>
    <w:div w:id="1399356866">
      <w:bodyDiv w:val="1"/>
      <w:marLeft w:val="0"/>
      <w:marRight w:val="0"/>
      <w:marTop w:val="0"/>
      <w:marBottom w:val="0"/>
      <w:divBdr>
        <w:top w:val="none" w:sz="0" w:space="0" w:color="auto"/>
        <w:left w:val="none" w:sz="0" w:space="0" w:color="auto"/>
        <w:bottom w:val="none" w:sz="0" w:space="0" w:color="auto"/>
        <w:right w:val="none" w:sz="0" w:space="0" w:color="auto"/>
      </w:divBdr>
    </w:div>
    <w:div w:id="1400136310">
      <w:bodyDiv w:val="1"/>
      <w:marLeft w:val="0"/>
      <w:marRight w:val="0"/>
      <w:marTop w:val="0"/>
      <w:marBottom w:val="0"/>
      <w:divBdr>
        <w:top w:val="none" w:sz="0" w:space="0" w:color="auto"/>
        <w:left w:val="none" w:sz="0" w:space="0" w:color="auto"/>
        <w:bottom w:val="none" w:sz="0" w:space="0" w:color="auto"/>
        <w:right w:val="none" w:sz="0" w:space="0" w:color="auto"/>
      </w:divBdr>
    </w:div>
    <w:div w:id="1471245509">
      <w:bodyDiv w:val="1"/>
      <w:marLeft w:val="0"/>
      <w:marRight w:val="0"/>
      <w:marTop w:val="0"/>
      <w:marBottom w:val="0"/>
      <w:divBdr>
        <w:top w:val="none" w:sz="0" w:space="0" w:color="auto"/>
        <w:left w:val="none" w:sz="0" w:space="0" w:color="auto"/>
        <w:bottom w:val="none" w:sz="0" w:space="0" w:color="auto"/>
        <w:right w:val="none" w:sz="0" w:space="0" w:color="auto"/>
      </w:divBdr>
    </w:div>
    <w:div w:id="1645549251">
      <w:bodyDiv w:val="1"/>
      <w:marLeft w:val="0"/>
      <w:marRight w:val="0"/>
      <w:marTop w:val="0"/>
      <w:marBottom w:val="0"/>
      <w:divBdr>
        <w:top w:val="none" w:sz="0" w:space="0" w:color="auto"/>
        <w:left w:val="none" w:sz="0" w:space="0" w:color="auto"/>
        <w:bottom w:val="none" w:sz="0" w:space="0" w:color="auto"/>
        <w:right w:val="none" w:sz="0" w:space="0" w:color="auto"/>
      </w:divBdr>
    </w:div>
    <w:div w:id="1666780222">
      <w:bodyDiv w:val="1"/>
      <w:marLeft w:val="0"/>
      <w:marRight w:val="0"/>
      <w:marTop w:val="0"/>
      <w:marBottom w:val="0"/>
      <w:divBdr>
        <w:top w:val="none" w:sz="0" w:space="0" w:color="auto"/>
        <w:left w:val="none" w:sz="0" w:space="0" w:color="auto"/>
        <w:bottom w:val="none" w:sz="0" w:space="0" w:color="auto"/>
        <w:right w:val="none" w:sz="0" w:space="0" w:color="auto"/>
      </w:divBdr>
    </w:div>
    <w:div w:id="1706128180">
      <w:bodyDiv w:val="1"/>
      <w:marLeft w:val="0"/>
      <w:marRight w:val="0"/>
      <w:marTop w:val="0"/>
      <w:marBottom w:val="0"/>
      <w:divBdr>
        <w:top w:val="none" w:sz="0" w:space="0" w:color="auto"/>
        <w:left w:val="none" w:sz="0" w:space="0" w:color="auto"/>
        <w:bottom w:val="none" w:sz="0" w:space="0" w:color="auto"/>
        <w:right w:val="none" w:sz="0" w:space="0" w:color="auto"/>
      </w:divBdr>
    </w:div>
    <w:div w:id="1831603635">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953240563">
      <w:bodyDiv w:val="1"/>
      <w:marLeft w:val="0"/>
      <w:marRight w:val="0"/>
      <w:marTop w:val="0"/>
      <w:marBottom w:val="0"/>
      <w:divBdr>
        <w:top w:val="none" w:sz="0" w:space="0" w:color="auto"/>
        <w:left w:val="none" w:sz="0" w:space="0" w:color="auto"/>
        <w:bottom w:val="none" w:sz="0" w:space="0" w:color="auto"/>
        <w:right w:val="none" w:sz="0" w:space="0" w:color="auto"/>
      </w:divBdr>
    </w:div>
    <w:div w:id="1970818228">
      <w:bodyDiv w:val="1"/>
      <w:marLeft w:val="0"/>
      <w:marRight w:val="0"/>
      <w:marTop w:val="0"/>
      <w:marBottom w:val="0"/>
      <w:divBdr>
        <w:top w:val="none" w:sz="0" w:space="0" w:color="auto"/>
        <w:left w:val="none" w:sz="0" w:space="0" w:color="auto"/>
        <w:bottom w:val="none" w:sz="0" w:space="0" w:color="auto"/>
        <w:right w:val="none" w:sz="0" w:space="0" w:color="auto"/>
      </w:divBdr>
    </w:div>
    <w:div w:id="2079090349">
      <w:bodyDiv w:val="1"/>
      <w:marLeft w:val="0"/>
      <w:marRight w:val="0"/>
      <w:marTop w:val="0"/>
      <w:marBottom w:val="0"/>
      <w:divBdr>
        <w:top w:val="none" w:sz="0" w:space="0" w:color="auto"/>
        <w:left w:val="none" w:sz="0" w:space="0" w:color="auto"/>
        <w:bottom w:val="none" w:sz="0" w:space="0" w:color="auto"/>
        <w:right w:val="none" w:sz="0" w:space="0" w:color="auto"/>
      </w:divBdr>
    </w:div>
    <w:div w:id="2094356934">
      <w:bodyDiv w:val="1"/>
      <w:marLeft w:val="0"/>
      <w:marRight w:val="0"/>
      <w:marTop w:val="0"/>
      <w:marBottom w:val="0"/>
      <w:divBdr>
        <w:top w:val="none" w:sz="0" w:space="0" w:color="auto"/>
        <w:left w:val="none" w:sz="0" w:space="0" w:color="auto"/>
        <w:bottom w:val="none" w:sz="0" w:space="0" w:color="auto"/>
        <w:right w:val="none" w:sz="0" w:space="0" w:color="auto"/>
      </w:divBdr>
    </w:div>
    <w:div w:id="2134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raise.maan.gov.ae/ar/campaigns/multiple-sclerosis-program?campaignid=f86dcc41-8083-ee11-8179-6045bd6972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tionalmssociety.a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2B8F-6EC3-4276-AAE3-A1DAD66B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616</Words>
  <Characters>3525</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Mahmoud</dc:creator>
  <cp:keywords/>
  <dc:description/>
  <cp:lastModifiedBy>Miral Zalabani</cp:lastModifiedBy>
  <cp:revision>22</cp:revision>
  <cp:lastPrinted>2023-11-15T09:04:00Z</cp:lastPrinted>
  <dcterms:created xsi:type="dcterms:W3CDTF">2024-04-09T10:34:00Z</dcterms:created>
  <dcterms:modified xsi:type="dcterms:W3CDTF">2024-04-15T08:27:00Z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2023-12-13T08:45:42Z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5065d92c-c66c-4e92-bd70-dd06e4aa2c08</vt:lpwstr>
  </property>
  <property fmtid="{D5CDD505-2E9C-101B-9397-08002B2CF9AE}" pid="7" name="MSIP_Label_defa4170-0d19-0005-0000-bc88714345d2_ActionId">
    <vt:lpwstr>c5e311e3-e6e9-40fe-9777-5dddab0231c7</vt:lpwstr>
  </property>
  <property fmtid="{D5CDD505-2E9C-101B-9397-08002B2CF9AE}" pid="8" name="MSIP_Label_defa4170-0d19-0005-0000-bc88714345d2_ContentBits">
    <vt:lpwstr>0</vt:lpwstr>
  </property>
  <property fmtid="{D5CDD505-2E9C-101B-9397-08002B2CF9AE}" pid="9" name="GrammarlyDocumentId">
    <vt:lpwstr>7222965ef7536ddb3c91927f51e4d93b80b941da005087145a9980169075e267</vt:lpwstr>
  </property>
</Properties>
</file>