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612D" w14:textId="77777777" w:rsidR="00713933" w:rsidRPr="00943D8D" w:rsidRDefault="00713933" w:rsidP="00127CA9">
      <w:pPr>
        <w:rPr>
          <w:rFonts w:ascii="Calibri" w:hAnsi="Calibri" w:cs="Calibri"/>
          <w:b/>
          <w:bCs/>
          <w:sz w:val="28"/>
          <w:szCs w:val="28"/>
          <w:lang w:val="en-GB"/>
        </w:rPr>
      </w:pPr>
    </w:p>
    <w:p w14:paraId="2A12D38D" w14:textId="3857F8E9" w:rsidR="002E7AE2" w:rsidRDefault="002E7AE2" w:rsidP="00342A30">
      <w:pPr>
        <w:jc w:val="center"/>
        <w:rPr>
          <w:rFonts w:ascii="Calibri" w:hAnsi="Calibri" w:cs="Calibri"/>
          <w:b/>
          <w:bCs/>
          <w:sz w:val="28"/>
          <w:szCs w:val="28"/>
        </w:rPr>
      </w:pPr>
      <w:r w:rsidRPr="002E7AE2">
        <w:rPr>
          <w:rFonts w:ascii="Calibri" w:hAnsi="Calibri" w:cs="Calibri"/>
          <w:b/>
          <w:bCs/>
          <w:sz w:val="28"/>
          <w:szCs w:val="28"/>
        </w:rPr>
        <w:t>NATIONAL MS SOCIETY AWARDS TOP STUDENT PROJECTS IN UNIVERSAL DESIGN FOR INCLUSION PROGRAM</w:t>
      </w:r>
    </w:p>
    <w:p w14:paraId="04827F1F" w14:textId="77777777" w:rsidR="00127CA9" w:rsidRDefault="00127CA9" w:rsidP="00342A30">
      <w:pPr>
        <w:jc w:val="center"/>
        <w:rPr>
          <w:rFonts w:ascii="Calibri" w:hAnsi="Calibri" w:cs="Calibri"/>
        </w:rPr>
      </w:pPr>
    </w:p>
    <w:p w14:paraId="08366968" w14:textId="272BECE7" w:rsidR="00ED5A12" w:rsidRDefault="19F50453" w:rsidP="00ED5A12">
      <w:pPr>
        <w:spacing w:line="276" w:lineRule="auto"/>
        <w:jc w:val="both"/>
        <w:rPr>
          <w:rFonts w:ascii="Calibri" w:eastAsia="Calibri" w:hAnsi="Calibri" w:cs="Calibri"/>
          <w:color w:val="000000" w:themeColor="text1"/>
        </w:rPr>
      </w:pPr>
      <w:r w:rsidRPr="19F50453">
        <w:rPr>
          <w:rFonts w:ascii="Calibri" w:hAnsi="Calibri" w:cs="Calibri"/>
          <w:b/>
          <w:bCs/>
        </w:rPr>
        <w:t>Abu Dhabi, 17 September 2025</w:t>
      </w:r>
      <w:r w:rsidRPr="19F50453">
        <w:rPr>
          <w:rFonts w:ascii="Calibri" w:hAnsi="Calibri" w:cs="Calibri"/>
        </w:rPr>
        <w:t xml:space="preserve"> - The National Multiple Sclerosis Society (NMSS) has announced the three winning projects of the inaugural edition of the Universal Design for Inclusion Program</w:t>
      </w:r>
      <w:r w:rsidR="00ED5A12">
        <w:rPr>
          <w:rFonts w:ascii="Calibri" w:hAnsi="Calibri" w:cs="Calibri"/>
        </w:rPr>
        <w:t>. Part</w:t>
      </w:r>
      <w:r w:rsidRPr="19F50453">
        <w:rPr>
          <w:rFonts w:ascii="Calibri" w:eastAsia="Calibri" w:hAnsi="Calibri" w:cs="Calibri"/>
          <w:color w:val="000000" w:themeColor="text1"/>
        </w:rPr>
        <w:t xml:space="preserve"> of NMSS’s youth awareness efforts, </w:t>
      </w:r>
      <w:r w:rsidR="00ED5A12">
        <w:rPr>
          <w:rFonts w:ascii="Calibri" w:eastAsia="Calibri" w:hAnsi="Calibri" w:cs="Calibri"/>
          <w:color w:val="000000" w:themeColor="text1"/>
        </w:rPr>
        <w:t xml:space="preserve">the program </w:t>
      </w:r>
      <w:r w:rsidRPr="19F50453">
        <w:rPr>
          <w:rFonts w:ascii="Calibri" w:eastAsia="Calibri" w:hAnsi="Calibri" w:cs="Calibri"/>
          <w:color w:val="000000" w:themeColor="text1"/>
        </w:rPr>
        <w:t xml:space="preserve">was delivered in partnership with six leading UAE universities across 11 campuses and supported by more than 45 faculty and industry mentors. </w:t>
      </w:r>
    </w:p>
    <w:p w14:paraId="7752DDEC" w14:textId="2B68DFE4" w:rsidR="19F50453" w:rsidRDefault="00ED5A12" w:rsidP="00ED5A12">
      <w:pPr>
        <w:spacing w:line="276" w:lineRule="auto"/>
        <w:jc w:val="both"/>
        <w:rPr>
          <w:rFonts w:ascii="Calibri" w:eastAsia="Calibri" w:hAnsi="Calibri" w:cs="Calibri"/>
          <w:color w:val="000000" w:themeColor="text1"/>
        </w:rPr>
      </w:pPr>
      <w:r>
        <w:rPr>
          <w:rFonts w:ascii="Calibri" w:eastAsia="Calibri" w:hAnsi="Calibri" w:cs="Calibri"/>
          <w:color w:val="000000" w:themeColor="text1"/>
        </w:rPr>
        <w:t>The inaugural</w:t>
      </w:r>
      <w:r w:rsidRPr="19F50453">
        <w:rPr>
          <w:rFonts w:ascii="Calibri" w:eastAsia="Calibri" w:hAnsi="Calibri" w:cs="Calibri"/>
          <w:color w:val="000000" w:themeColor="text1"/>
        </w:rPr>
        <w:t xml:space="preserve"> </w:t>
      </w:r>
      <w:r w:rsidR="19F50453" w:rsidRPr="19F50453">
        <w:rPr>
          <w:rFonts w:ascii="Calibri" w:eastAsia="Calibri" w:hAnsi="Calibri" w:cs="Calibri"/>
          <w:color w:val="000000" w:themeColor="text1"/>
        </w:rPr>
        <w:t>cycle brought together over 80</w:t>
      </w:r>
      <w:r>
        <w:rPr>
          <w:rFonts w:ascii="Calibri" w:eastAsia="Calibri" w:hAnsi="Calibri" w:cs="Calibri"/>
          <w:color w:val="000000" w:themeColor="text1"/>
        </w:rPr>
        <w:t xml:space="preserve"> </w:t>
      </w:r>
      <w:r w:rsidR="19F50453" w:rsidRPr="19F50453">
        <w:rPr>
          <w:rFonts w:ascii="Calibri" w:eastAsia="Calibri" w:hAnsi="Calibri" w:cs="Calibri"/>
          <w:color w:val="000000" w:themeColor="text1"/>
        </w:rPr>
        <w:t xml:space="preserve">students who worked in teams </w:t>
      </w:r>
      <w:r>
        <w:rPr>
          <w:rFonts w:ascii="Calibri" w:eastAsia="Calibri" w:hAnsi="Calibri" w:cs="Calibri"/>
          <w:color w:val="000000" w:themeColor="text1"/>
        </w:rPr>
        <w:t xml:space="preserve">to submit </w:t>
      </w:r>
      <w:r w:rsidR="19F50453" w:rsidRPr="19F50453">
        <w:rPr>
          <w:rFonts w:ascii="Calibri" w:eastAsia="Calibri" w:hAnsi="Calibri" w:cs="Calibri"/>
          <w:color w:val="000000" w:themeColor="text1"/>
        </w:rPr>
        <w:t>more than 30 design projects that tackled challenges in three focus areas</w:t>
      </w:r>
      <w:r w:rsidR="00E77F5A">
        <w:rPr>
          <w:rFonts w:ascii="Calibri" w:eastAsia="Calibri" w:hAnsi="Calibri" w:cs="Calibri"/>
          <w:color w:val="000000" w:themeColor="text1"/>
        </w:rPr>
        <w:t xml:space="preserve">; </w:t>
      </w:r>
      <w:r w:rsidR="19F50453" w:rsidRPr="19F50453">
        <w:rPr>
          <w:rFonts w:ascii="Calibri" w:eastAsia="Calibri" w:hAnsi="Calibri" w:cs="Calibri"/>
          <w:color w:val="000000" w:themeColor="text1"/>
        </w:rPr>
        <w:t>cognitive, communication, and mobility</w:t>
      </w:r>
      <w:r w:rsidR="00E77F5A">
        <w:rPr>
          <w:rFonts w:ascii="Calibri" w:eastAsia="Calibri" w:hAnsi="Calibri" w:cs="Calibri"/>
          <w:color w:val="000000" w:themeColor="text1"/>
        </w:rPr>
        <w:t xml:space="preserve">, </w:t>
      </w:r>
      <w:r w:rsidR="19F50453" w:rsidRPr="19F50453">
        <w:rPr>
          <w:rFonts w:ascii="Calibri" w:eastAsia="Calibri" w:hAnsi="Calibri" w:cs="Calibri"/>
          <w:color w:val="000000" w:themeColor="text1"/>
        </w:rPr>
        <w:t xml:space="preserve">where people </w:t>
      </w:r>
      <w:r w:rsidR="00773565">
        <w:rPr>
          <w:rFonts w:ascii="Calibri" w:eastAsia="Calibri" w:hAnsi="Calibri" w:cs="Calibri"/>
          <w:color w:val="000000" w:themeColor="text1"/>
        </w:rPr>
        <w:t xml:space="preserve">living </w:t>
      </w:r>
      <w:r w:rsidR="19F50453" w:rsidRPr="19F50453">
        <w:rPr>
          <w:rFonts w:ascii="Calibri" w:eastAsia="Calibri" w:hAnsi="Calibri" w:cs="Calibri"/>
          <w:color w:val="000000" w:themeColor="text1"/>
        </w:rPr>
        <w:t xml:space="preserve">with </w:t>
      </w:r>
      <w:r w:rsidR="00773565">
        <w:rPr>
          <w:rFonts w:ascii="Calibri" w:eastAsia="Calibri" w:hAnsi="Calibri" w:cs="Calibri"/>
          <w:color w:val="000000" w:themeColor="text1"/>
        </w:rPr>
        <w:t>multiple sclerosis</w:t>
      </w:r>
      <w:r w:rsidR="19F50453" w:rsidRPr="19F50453">
        <w:rPr>
          <w:rFonts w:ascii="Calibri" w:eastAsia="Calibri" w:hAnsi="Calibri" w:cs="Calibri"/>
          <w:color w:val="000000" w:themeColor="text1"/>
        </w:rPr>
        <w:t xml:space="preserve"> and other chronic conditions often face limitations in daily life.</w:t>
      </w:r>
    </w:p>
    <w:p w14:paraId="414BC3F3" w14:textId="284C401D" w:rsidR="007D23CC" w:rsidRPr="007D23CC" w:rsidRDefault="19F50453" w:rsidP="00EE30D8">
      <w:pPr>
        <w:spacing w:line="276" w:lineRule="auto"/>
        <w:jc w:val="both"/>
        <w:rPr>
          <w:rFonts w:ascii="Calibri" w:hAnsi="Calibri" w:cs="Calibri"/>
        </w:rPr>
      </w:pPr>
      <w:r w:rsidRPr="19F50453">
        <w:rPr>
          <w:rFonts w:ascii="Calibri" w:hAnsi="Calibri" w:cs="Calibri"/>
        </w:rPr>
        <w:t xml:space="preserve">In the </w:t>
      </w:r>
      <w:r w:rsidRPr="00ED5A12">
        <w:rPr>
          <w:rFonts w:ascii="Calibri" w:hAnsi="Calibri" w:cs="Calibri"/>
          <w:b/>
          <w:bCs/>
        </w:rPr>
        <w:t>Cognitive</w:t>
      </w:r>
      <w:r w:rsidRPr="19F50453">
        <w:rPr>
          <w:rFonts w:ascii="Calibri" w:hAnsi="Calibri" w:cs="Calibri"/>
        </w:rPr>
        <w:t xml:space="preserve"> category, the winning project was Lexy, an AI-powered tool developed by students at the Higher Colleges of Technology Sharjah that simplifies complex text and tracks clarity in real time. With Arabic language support, the tool offers valuable assistance to people living with conditions that affect memory and concentration.</w:t>
      </w:r>
    </w:p>
    <w:p w14:paraId="12A91593" w14:textId="695CFD58" w:rsidR="007D23CC" w:rsidRPr="007D23CC" w:rsidRDefault="007A3605" w:rsidP="00EE30D8">
      <w:pPr>
        <w:spacing w:line="276" w:lineRule="auto"/>
        <w:jc w:val="both"/>
        <w:rPr>
          <w:rFonts w:ascii="Calibri" w:hAnsi="Calibri" w:cs="Calibri"/>
        </w:rPr>
      </w:pPr>
      <w:r>
        <w:rPr>
          <w:rFonts w:ascii="Calibri" w:hAnsi="Calibri" w:cs="Calibri"/>
        </w:rPr>
        <w:t>In</w:t>
      </w:r>
      <w:r w:rsidR="007D23CC" w:rsidRPr="007D23CC">
        <w:rPr>
          <w:rFonts w:ascii="Calibri" w:hAnsi="Calibri" w:cs="Calibri"/>
        </w:rPr>
        <w:t xml:space="preserve"> Communication, the winning innovation was </w:t>
      </w:r>
      <w:proofErr w:type="spellStart"/>
      <w:r w:rsidR="007D23CC" w:rsidRPr="007D23CC">
        <w:rPr>
          <w:rFonts w:ascii="Calibri" w:hAnsi="Calibri" w:cs="Calibri"/>
        </w:rPr>
        <w:t>Ni’mah</w:t>
      </w:r>
      <w:proofErr w:type="spellEnd"/>
      <w:r w:rsidR="007D23CC" w:rsidRPr="007D23CC">
        <w:rPr>
          <w:rFonts w:ascii="Calibri" w:hAnsi="Calibri" w:cs="Calibri"/>
        </w:rPr>
        <w:t xml:space="preserve">, a discreet smart bracelet developed by students at the University of Sharjah. The bracelet translates emergency sounds into light and vibration alerts, helping individuals with hearing impairments respond quickly in critical situations. </w:t>
      </w:r>
    </w:p>
    <w:p w14:paraId="1E550442" w14:textId="10446C32" w:rsidR="007D23CC" w:rsidRPr="007D23CC" w:rsidRDefault="00AF0B0E" w:rsidP="00EE30D8">
      <w:pPr>
        <w:spacing w:line="276" w:lineRule="auto"/>
        <w:jc w:val="both"/>
        <w:rPr>
          <w:rFonts w:ascii="Calibri" w:hAnsi="Calibri" w:cs="Calibri"/>
        </w:rPr>
      </w:pPr>
      <w:r>
        <w:rPr>
          <w:rFonts w:ascii="Calibri" w:hAnsi="Calibri" w:cs="Calibri"/>
        </w:rPr>
        <w:t>I</w:t>
      </w:r>
      <w:r w:rsidR="007D23CC" w:rsidRPr="007D23CC">
        <w:rPr>
          <w:rFonts w:ascii="Calibri" w:hAnsi="Calibri" w:cs="Calibri"/>
        </w:rPr>
        <w:t xml:space="preserve">n the Mobility category, </w:t>
      </w:r>
      <w:proofErr w:type="spellStart"/>
      <w:r w:rsidR="007D23CC" w:rsidRPr="007D23CC">
        <w:rPr>
          <w:rFonts w:ascii="Calibri" w:hAnsi="Calibri" w:cs="Calibri"/>
        </w:rPr>
        <w:t>VersaGrip</w:t>
      </w:r>
      <w:proofErr w:type="spellEnd"/>
      <w:r w:rsidR="007D23CC" w:rsidRPr="007D23CC">
        <w:rPr>
          <w:rFonts w:ascii="Calibri" w:hAnsi="Calibri" w:cs="Calibri"/>
        </w:rPr>
        <w:t xml:space="preserve"> was selected as the winning project. Developed by students at the Dubai Institute of Design and Innovation (DIDI), the AI-powered assistive grip device draws inspiration from Emirati </w:t>
      </w:r>
      <w:r w:rsidR="007A3605" w:rsidRPr="007D23CC">
        <w:rPr>
          <w:rFonts w:ascii="Calibri" w:hAnsi="Calibri" w:cs="Calibri"/>
        </w:rPr>
        <w:t>jewelry</w:t>
      </w:r>
      <w:r w:rsidR="007D23CC" w:rsidRPr="007D23CC">
        <w:rPr>
          <w:rFonts w:ascii="Calibri" w:hAnsi="Calibri" w:cs="Calibri"/>
        </w:rPr>
        <w:t xml:space="preserve">, blending cultural identity with functionality and reducing stigma around assistive technology. </w:t>
      </w:r>
    </w:p>
    <w:p w14:paraId="141CFA02" w14:textId="4FF21A45" w:rsidR="00AF0B0E" w:rsidRDefault="19F50453" w:rsidP="00266C90">
      <w:pPr>
        <w:spacing w:line="276" w:lineRule="auto"/>
        <w:jc w:val="both"/>
        <w:rPr>
          <w:rFonts w:ascii="Calibri" w:hAnsi="Calibri" w:cs="Calibri"/>
        </w:rPr>
      </w:pPr>
      <w:r w:rsidRPr="19F50453">
        <w:rPr>
          <w:rFonts w:ascii="Calibri" w:hAnsi="Calibri" w:cs="Calibri"/>
        </w:rPr>
        <w:t>A first-of-its-kind initiative at this scale in the UAE, the program</w:t>
      </w:r>
      <w:r w:rsidR="00ED5A12">
        <w:rPr>
          <w:rFonts w:ascii="Calibri" w:hAnsi="Calibri" w:cs="Calibri"/>
        </w:rPr>
        <w:t xml:space="preserve"> </w:t>
      </w:r>
      <w:r w:rsidRPr="19F50453">
        <w:rPr>
          <w:rFonts w:ascii="Calibri" w:hAnsi="Calibri" w:cs="Calibri"/>
        </w:rPr>
        <w:t xml:space="preserve">underscores NMSS’s ongoing commitment to building a more inclusive society through youth engagement and education. </w:t>
      </w:r>
    </w:p>
    <w:p w14:paraId="7ADA35AE" w14:textId="77777777" w:rsidR="000A5528" w:rsidRPr="000A5528" w:rsidRDefault="000A5528" w:rsidP="000A5528">
      <w:pPr>
        <w:spacing w:line="276" w:lineRule="auto"/>
        <w:jc w:val="both"/>
        <w:rPr>
          <w:rFonts w:ascii="Calibri" w:hAnsi="Calibri" w:cs="Calibri"/>
          <w:lang w:val="en-AE"/>
        </w:rPr>
      </w:pPr>
      <w:r w:rsidRPr="000A5528">
        <w:rPr>
          <w:rFonts w:ascii="Calibri" w:hAnsi="Calibri" w:cs="Calibri"/>
          <w:lang w:val="en-AE"/>
        </w:rPr>
        <w:t xml:space="preserve">“What stood out in this program was the creativity of the solutions and the empathy behind them.” said </w:t>
      </w:r>
      <w:r w:rsidRPr="000A5528">
        <w:rPr>
          <w:rFonts w:ascii="Calibri" w:hAnsi="Calibri" w:cs="Calibri"/>
          <w:b/>
          <w:bCs/>
          <w:lang w:val="en-AE"/>
        </w:rPr>
        <w:t>Maral Alexandrian, Acting Executive Director at the National MS Society</w:t>
      </w:r>
      <w:r w:rsidRPr="000A5528">
        <w:rPr>
          <w:rFonts w:ascii="Calibri" w:hAnsi="Calibri" w:cs="Calibri"/>
          <w:lang w:val="en-AE"/>
        </w:rPr>
        <w:t>. “Each project reflected a deep awareness of the lived experiences not only of people with MS, but also of anyone whose mobility, communication, or cognitive abilities are impacted in ways that make daily life less accessible. Universal Design does not ask us to accommodate; it challenges us to create a world that works for everyone. By embracing this principle, participants proved that accessibility is not a limitation but a catalyst for innovation. This program is cultivating a generation of problem-solvers whose impact will extend far beyond its walls, advancing NMSS’s vision of a society where inclusion and opportunity are daily realities, not distant aspirations,”</w:t>
      </w:r>
    </w:p>
    <w:p w14:paraId="37DE0654" w14:textId="46E9D8B4" w:rsidR="00E77F5A" w:rsidRDefault="000A5528" w:rsidP="00E77F5A">
      <w:pPr>
        <w:spacing w:line="276" w:lineRule="auto"/>
        <w:jc w:val="both"/>
        <w:rPr>
          <w:rFonts w:ascii="Calibri" w:hAnsi="Calibri" w:cs="Calibri"/>
          <w:lang w:val="en-AE"/>
        </w:rPr>
      </w:pPr>
      <w:r w:rsidRPr="000A5528">
        <w:rPr>
          <w:rFonts w:ascii="Calibri" w:hAnsi="Calibri" w:cs="Calibri"/>
          <w:lang w:val="en-AE"/>
        </w:rPr>
        <w:lastRenderedPageBreak/>
        <w:t>“I extend my heartfelt gratitude to the faculty and leadership of the partner universities. Their dedication to becoming early adopters of the program was truly instrumental in its success." She concluded.</w:t>
      </w:r>
    </w:p>
    <w:p w14:paraId="795D35E3" w14:textId="142B51AD" w:rsidR="00E77F5A" w:rsidRPr="00E77F5A" w:rsidRDefault="00E77F5A" w:rsidP="00E77F5A">
      <w:pPr>
        <w:spacing w:before="240" w:after="240"/>
        <w:jc w:val="both"/>
        <w:rPr>
          <w:rFonts w:ascii="Calibri" w:eastAsia="Calibri" w:hAnsi="Calibri" w:cs="Calibri"/>
          <w:color w:val="000000" w:themeColor="text1"/>
        </w:rPr>
      </w:pPr>
      <w:r w:rsidRPr="000807B5">
        <w:rPr>
          <w:rFonts w:ascii="Calibri" w:eastAsia="Calibri" w:hAnsi="Calibri" w:cs="Calibri"/>
          <w:color w:val="000000" w:themeColor="text1"/>
        </w:rPr>
        <w:t>The program aims to equip university students with the knowledge and skills to create designs that are universally accessible and culturally relevant, while raising awareness of how thoughtful innovation can make life more inclusive.</w:t>
      </w:r>
    </w:p>
    <w:p w14:paraId="7D0976E1" w14:textId="2FF21D4D" w:rsidR="00AF0B0E" w:rsidRDefault="00AF0B0E" w:rsidP="003404C6">
      <w:pPr>
        <w:spacing w:line="276" w:lineRule="auto"/>
        <w:jc w:val="both"/>
        <w:rPr>
          <w:rFonts w:ascii="Calibri" w:hAnsi="Calibri" w:cs="Calibri"/>
        </w:rPr>
      </w:pPr>
      <w:r w:rsidRPr="007D23CC">
        <w:rPr>
          <w:rFonts w:ascii="Calibri" w:hAnsi="Calibri" w:cs="Calibri"/>
        </w:rPr>
        <w:t>Delivered in partnership with Abu Dhabi University, Al Ain University, Dubai Institute of Design and Innovation (DIDI), Higher Colleges of Technology (HCT), Khalifa University, and the University of Sharjah</w:t>
      </w:r>
      <w:r>
        <w:rPr>
          <w:rFonts w:ascii="Calibri" w:hAnsi="Calibri" w:cs="Calibri"/>
        </w:rPr>
        <w:t xml:space="preserve">, </w:t>
      </w:r>
      <w:r w:rsidRPr="007D23CC">
        <w:rPr>
          <w:rFonts w:ascii="Calibri" w:hAnsi="Calibri" w:cs="Calibri"/>
        </w:rPr>
        <w:t xml:space="preserve">the initiative provided students with opportunities to explore inclusive design through empathy workshops, interactive sessions with people living with </w:t>
      </w:r>
      <w:r w:rsidR="00D86736">
        <w:rPr>
          <w:rFonts w:ascii="Calibri" w:hAnsi="Calibri" w:cs="Calibri"/>
        </w:rPr>
        <w:t>chronic conditions</w:t>
      </w:r>
      <w:r w:rsidRPr="007D23CC">
        <w:rPr>
          <w:rFonts w:ascii="Calibri" w:hAnsi="Calibri" w:cs="Calibri"/>
        </w:rPr>
        <w:t>, and mentorship from industry professionals.</w:t>
      </w:r>
    </w:p>
    <w:p w14:paraId="0EE46CDF" w14:textId="68DF4984" w:rsidR="00CF1CF6" w:rsidRDefault="003404C6" w:rsidP="00CF1CF6">
      <w:pPr>
        <w:spacing w:line="276" w:lineRule="auto"/>
        <w:jc w:val="both"/>
        <w:rPr>
          <w:rFonts w:ascii="Calibri" w:hAnsi="Calibri" w:cs="Calibri"/>
        </w:rPr>
      </w:pPr>
      <w:r>
        <w:t>The Universal Design for Inclusion Program reflects NMSS’s commitment to youth awareness by preparing the innovators of tomorrow to view accessibility as a foundation for progress.</w:t>
      </w:r>
      <w:r w:rsidRPr="003404C6">
        <w:rPr>
          <w:rFonts w:ascii="Calibri" w:hAnsi="Calibri" w:cs="Calibri"/>
        </w:rPr>
        <w:t xml:space="preserve"> </w:t>
      </w:r>
      <w:r>
        <w:rPr>
          <w:rFonts w:ascii="Calibri" w:hAnsi="Calibri" w:cs="Calibri"/>
        </w:rPr>
        <w:t>B</w:t>
      </w:r>
      <w:r w:rsidRPr="003404C6">
        <w:rPr>
          <w:rFonts w:ascii="Calibri" w:hAnsi="Calibri" w:cs="Calibri"/>
        </w:rPr>
        <w:t>y equipping emerging professionals with the principles of Universal Design</w:t>
      </w:r>
      <w:r>
        <w:rPr>
          <w:rFonts w:ascii="Calibri" w:hAnsi="Calibri" w:cs="Calibri"/>
        </w:rPr>
        <w:t xml:space="preserve">, we can </w:t>
      </w:r>
      <w:r w:rsidRPr="003404C6">
        <w:rPr>
          <w:rFonts w:ascii="Calibri" w:hAnsi="Calibri" w:cs="Calibri"/>
        </w:rPr>
        <w:t>ensure the next generation enters their fields ready to embed accessibility and inclusion from the very start.</w:t>
      </w:r>
    </w:p>
    <w:p w14:paraId="5293BC35" w14:textId="5A2BE2B3" w:rsidR="00BD21B4" w:rsidRDefault="00713933" w:rsidP="007D23CC">
      <w:pPr>
        <w:spacing w:line="276" w:lineRule="auto"/>
        <w:jc w:val="center"/>
        <w:rPr>
          <w:rFonts w:ascii="Calibri" w:hAnsi="Calibri" w:cs="Calibri"/>
          <w:b/>
          <w:bCs/>
          <w:lang w:val="en-GB"/>
        </w:rPr>
      </w:pPr>
      <w:r w:rsidRPr="0051545B">
        <w:rPr>
          <w:rFonts w:ascii="Calibri" w:hAnsi="Calibri" w:cs="Calibri"/>
          <w:b/>
          <w:bCs/>
          <w:lang w:val="en-GB"/>
        </w:rPr>
        <w:t>–ENDS</w:t>
      </w:r>
      <w:r w:rsidR="00BF0795" w:rsidRPr="0051545B">
        <w:rPr>
          <w:rFonts w:ascii="Calibri" w:hAnsi="Calibri" w:cs="Calibri"/>
          <w:b/>
          <w:bCs/>
          <w:lang w:val="en-GB"/>
        </w:rPr>
        <w:t>–</w:t>
      </w:r>
    </w:p>
    <w:p w14:paraId="26253CA9" w14:textId="77777777" w:rsidR="005B7AF4" w:rsidRPr="00CF1CF6" w:rsidRDefault="005B7AF4" w:rsidP="005B7AF4">
      <w:pPr>
        <w:rPr>
          <w:lang w:val="en-AE"/>
        </w:rPr>
      </w:pPr>
      <w:r>
        <w:rPr>
          <w:lang w:val="en-AE"/>
        </w:rPr>
        <w:t xml:space="preserve">For the full press kit, please click </w:t>
      </w:r>
      <w:hyperlink r:id="rId7" w:history="1">
        <w:r w:rsidRPr="00CF1CF6">
          <w:rPr>
            <w:rStyle w:val="Hyperlink"/>
            <w:lang w:val="en-AE"/>
          </w:rPr>
          <w:t>here.</w:t>
        </w:r>
      </w:hyperlink>
    </w:p>
    <w:p w14:paraId="67E9E479" w14:textId="4914CC29" w:rsidR="00BD21B4" w:rsidRPr="00BD21B4" w:rsidRDefault="00BD21B4" w:rsidP="00BD21B4">
      <w:pPr>
        <w:jc w:val="both"/>
        <w:rPr>
          <w:rFonts w:ascii="Calibri" w:hAnsi="Calibri" w:cs="Calibri"/>
          <w:b/>
          <w:bCs/>
          <w:lang w:val="en-AE"/>
        </w:rPr>
      </w:pPr>
      <w:r w:rsidRPr="00BD21B4">
        <w:rPr>
          <w:rFonts w:ascii="Calibri" w:hAnsi="Calibri" w:cs="Calibri"/>
          <w:b/>
          <w:bCs/>
          <w:lang w:val="en-AE"/>
        </w:rPr>
        <w:t xml:space="preserve">About the National Multiple Sclerosis Society </w:t>
      </w:r>
    </w:p>
    <w:p w14:paraId="703624CD" w14:textId="2A809D9E" w:rsidR="00BD21B4" w:rsidRPr="00BD21B4" w:rsidRDefault="00BD21B4" w:rsidP="00BD21B4">
      <w:pPr>
        <w:jc w:val="both"/>
        <w:rPr>
          <w:rFonts w:ascii="Calibri" w:hAnsi="Calibri" w:cs="Calibri"/>
          <w:lang w:val="en-AE"/>
        </w:rPr>
      </w:pPr>
      <w:r w:rsidRPr="00BD21B4">
        <w:rPr>
          <w:rFonts w:ascii="Calibri" w:hAnsi="Calibri" w:cs="Calibri"/>
          <w:lang w:val="en-AE"/>
        </w:rPr>
        <w:t>Established in 2022 under the Ministry of Community Empowerment, the National Multiple Sclerosis Society (NMSS) is a UAE-based NGO created to better the lives of people living with multiple sclerosis (MS) and their communities in the UAE through education, advocacy and advancing global efforts to finding a cure for MS.</w:t>
      </w:r>
    </w:p>
    <w:p w14:paraId="66C236C4" w14:textId="03F91127" w:rsidR="00BD21B4" w:rsidRPr="00BD21B4" w:rsidRDefault="00BD21B4" w:rsidP="00BD21B4">
      <w:pPr>
        <w:jc w:val="both"/>
        <w:rPr>
          <w:rFonts w:ascii="Calibri" w:hAnsi="Calibri" w:cs="Calibri"/>
          <w:lang w:val="en-AE"/>
        </w:rPr>
      </w:pPr>
      <w:r w:rsidRPr="00BD21B4">
        <w:rPr>
          <w:rFonts w:ascii="Calibri" w:hAnsi="Calibri" w:cs="Calibri"/>
          <w:lang w:val="en-AE"/>
        </w:rPr>
        <w:t>NMSS is governed by a board of trustees, advised by a local and international Strategic Advisory Committee and Medical Advisory Committee, and supported by MS ambassadors and volunteers. Together, they ensure that people living with MS have access to high quality care and get the guidance they need through reliable resources.</w:t>
      </w:r>
    </w:p>
    <w:p w14:paraId="1D3A78DD" w14:textId="0513B0C8" w:rsidR="00BD21B4" w:rsidRPr="00BD21B4" w:rsidRDefault="00BD21B4" w:rsidP="00BD21B4">
      <w:pPr>
        <w:jc w:val="both"/>
        <w:rPr>
          <w:rFonts w:ascii="Calibri" w:hAnsi="Calibri" w:cs="Calibri"/>
        </w:rPr>
      </w:pPr>
      <w:r w:rsidRPr="00BD21B4">
        <w:rPr>
          <w:rFonts w:ascii="Calibri" w:hAnsi="Calibri" w:cs="Calibri"/>
          <w:lang w:val="en-AE"/>
        </w:rPr>
        <w:t>NMSS works with leading national medical institutions and renowned global partners to build a trusted network of healthcare providers and support organisations. The society aims to raise awareness of MS, create a holistic ecosystem for the MS community in the UAE, and provide support and resources for individuals affected by MS.</w:t>
      </w:r>
    </w:p>
    <w:p w14:paraId="6D2A1173" w14:textId="6D61DCFA" w:rsidR="00BD21B4" w:rsidRPr="00BD21B4" w:rsidRDefault="00BD21B4" w:rsidP="00C67C42">
      <w:pPr>
        <w:jc w:val="both"/>
        <w:rPr>
          <w:rFonts w:ascii="Calibri" w:hAnsi="Calibri" w:cs="Calibri"/>
          <w:lang w:val="en-AE"/>
        </w:rPr>
      </w:pPr>
      <w:r w:rsidRPr="00BD21B4">
        <w:rPr>
          <w:rFonts w:ascii="Calibri" w:hAnsi="Calibri" w:cs="Calibri"/>
          <w:lang w:val="en-AE"/>
        </w:rPr>
        <w:t xml:space="preserve">For more information about MS and the NMSS, please visit </w:t>
      </w:r>
      <w:hyperlink r:id="rId8" w:history="1">
        <w:r w:rsidRPr="00BD21B4">
          <w:rPr>
            <w:rStyle w:val="Hyperlink"/>
            <w:rFonts w:ascii="Calibri" w:hAnsi="Calibri" w:cs="Calibri"/>
            <w:lang w:val="en-AE"/>
          </w:rPr>
          <w:t>www.nationalmssociety.ae</w:t>
        </w:r>
      </w:hyperlink>
    </w:p>
    <w:p w14:paraId="6336F184" w14:textId="5E674919" w:rsidR="00BD21B4" w:rsidRPr="00C67C42" w:rsidRDefault="00BD21B4" w:rsidP="00C67C42">
      <w:pPr>
        <w:jc w:val="both"/>
        <w:rPr>
          <w:rFonts w:ascii="Calibri" w:hAnsi="Calibri" w:cs="Calibri"/>
          <w:lang w:val="en-AE"/>
        </w:rPr>
      </w:pPr>
      <w:r w:rsidRPr="00BD21B4">
        <w:rPr>
          <w:rFonts w:ascii="Calibri" w:hAnsi="Calibri" w:cs="Calibri"/>
          <w:lang w:val="en-AE"/>
        </w:rPr>
        <w:t>Visit the NMSS’s official social media platforms for the most recent updates and insights.</w:t>
      </w:r>
    </w:p>
    <w:p w14:paraId="4DDC3D1B" w14:textId="77777777" w:rsidR="00BD21B4" w:rsidRPr="00BD21B4" w:rsidRDefault="00BD21B4" w:rsidP="00BD21B4">
      <w:pPr>
        <w:jc w:val="both"/>
        <w:rPr>
          <w:rFonts w:ascii="Calibri" w:hAnsi="Calibri" w:cs="Calibri"/>
          <w:b/>
          <w:bCs/>
          <w:lang w:val="en-AE"/>
        </w:rPr>
      </w:pPr>
      <w:r w:rsidRPr="00BD21B4">
        <w:rPr>
          <w:rFonts w:ascii="Calibri" w:hAnsi="Calibri" w:cs="Calibri"/>
          <w:b/>
          <w:bCs/>
          <w:lang w:val="en-AE"/>
        </w:rPr>
        <w:t xml:space="preserve">Instagram: </w:t>
      </w:r>
      <w:hyperlink r:id="rId9" w:history="1">
        <w:r w:rsidRPr="00BD21B4">
          <w:rPr>
            <w:rStyle w:val="Hyperlink"/>
            <w:rFonts w:ascii="Calibri" w:hAnsi="Calibri" w:cs="Calibri"/>
            <w:b/>
            <w:bCs/>
            <w:lang w:val="en-AE"/>
          </w:rPr>
          <w:t>NMSsocietyUAE</w:t>
        </w:r>
      </w:hyperlink>
    </w:p>
    <w:p w14:paraId="152111B9" w14:textId="77777777" w:rsidR="00BD21B4" w:rsidRPr="00BD21B4" w:rsidRDefault="00BD21B4" w:rsidP="00BD21B4">
      <w:pPr>
        <w:jc w:val="both"/>
        <w:rPr>
          <w:rFonts w:ascii="Calibri" w:hAnsi="Calibri" w:cs="Calibri"/>
          <w:b/>
          <w:bCs/>
          <w:lang w:val="en-AE"/>
        </w:rPr>
      </w:pPr>
      <w:r w:rsidRPr="00BD21B4">
        <w:rPr>
          <w:rFonts w:ascii="Calibri" w:hAnsi="Calibri" w:cs="Calibri"/>
          <w:b/>
          <w:bCs/>
          <w:lang w:val="en-AE"/>
        </w:rPr>
        <w:t xml:space="preserve">Facebook: </w:t>
      </w:r>
      <w:hyperlink r:id="rId10" w:history="1">
        <w:r w:rsidRPr="00BD21B4">
          <w:rPr>
            <w:rStyle w:val="Hyperlink"/>
            <w:rFonts w:ascii="Calibri" w:hAnsi="Calibri" w:cs="Calibri"/>
            <w:b/>
            <w:bCs/>
            <w:lang w:val="en-AE"/>
          </w:rPr>
          <w:t>National MS Society UAE</w:t>
        </w:r>
      </w:hyperlink>
    </w:p>
    <w:p w14:paraId="30B1A2AD" w14:textId="77777777" w:rsidR="00BD21B4" w:rsidRPr="00BD21B4" w:rsidRDefault="00BD21B4" w:rsidP="00BD21B4">
      <w:pPr>
        <w:jc w:val="both"/>
        <w:rPr>
          <w:rFonts w:ascii="Calibri" w:hAnsi="Calibri" w:cs="Calibri"/>
          <w:b/>
          <w:bCs/>
          <w:u w:val="single"/>
          <w:lang w:val="en-AE"/>
        </w:rPr>
      </w:pPr>
      <w:r w:rsidRPr="00BD21B4">
        <w:rPr>
          <w:rFonts w:ascii="Calibri" w:hAnsi="Calibri" w:cs="Calibri"/>
          <w:b/>
          <w:bCs/>
          <w:lang w:val="en-AE"/>
        </w:rPr>
        <w:t xml:space="preserve">LinkedIn: </w:t>
      </w:r>
      <w:hyperlink r:id="rId11" w:history="1">
        <w:r w:rsidRPr="00BD21B4">
          <w:rPr>
            <w:rStyle w:val="Hyperlink"/>
            <w:rFonts w:ascii="Calibri" w:hAnsi="Calibri" w:cs="Calibri"/>
            <w:b/>
            <w:bCs/>
            <w:lang w:val="en-AE"/>
          </w:rPr>
          <w:t>National Multiple Sclerosis Society UAE</w:t>
        </w:r>
      </w:hyperlink>
    </w:p>
    <w:p w14:paraId="29BA90BB" w14:textId="77777777" w:rsidR="00BD21B4" w:rsidRPr="00BD21B4" w:rsidRDefault="00BD21B4" w:rsidP="00BD21B4">
      <w:pPr>
        <w:jc w:val="both"/>
        <w:rPr>
          <w:rFonts w:ascii="Calibri" w:hAnsi="Calibri" w:cs="Calibri"/>
          <w:b/>
          <w:bCs/>
          <w:rtl/>
        </w:rPr>
      </w:pPr>
      <w:r w:rsidRPr="00BD21B4">
        <w:rPr>
          <w:rFonts w:ascii="Calibri" w:hAnsi="Calibri" w:cs="Calibri"/>
          <w:b/>
          <w:bCs/>
          <w:lang w:val="en-GB"/>
        </w:rPr>
        <w:lastRenderedPageBreak/>
        <w:t xml:space="preserve">YouTube: </w:t>
      </w:r>
      <w:hyperlink r:id="rId12" w:history="1">
        <w:r w:rsidRPr="00BD21B4">
          <w:rPr>
            <w:rStyle w:val="Hyperlink"/>
            <w:rFonts w:ascii="Calibri" w:hAnsi="Calibri" w:cs="Calibri"/>
            <w:b/>
            <w:bCs/>
            <w:lang w:val="en-AE"/>
          </w:rPr>
          <w:t>NMSSocietyUAE</w:t>
        </w:r>
      </w:hyperlink>
    </w:p>
    <w:p w14:paraId="212CE584" w14:textId="697F4906" w:rsidR="001F7746" w:rsidRPr="00713933" w:rsidRDefault="00BD21B4" w:rsidP="00A174E1">
      <w:pPr>
        <w:jc w:val="both"/>
      </w:pPr>
      <w:r w:rsidRPr="00BD21B4">
        <w:rPr>
          <w:rFonts w:ascii="Calibri" w:hAnsi="Calibri" w:cs="Calibri"/>
          <w:b/>
          <w:bCs/>
          <w:lang w:val="en-AE"/>
        </w:rPr>
        <w:t xml:space="preserve">X: </w:t>
      </w:r>
      <w:hyperlink r:id="rId13" w:history="1">
        <w:r w:rsidRPr="00BD21B4">
          <w:rPr>
            <w:rStyle w:val="Hyperlink"/>
            <w:rFonts w:ascii="Calibri" w:hAnsi="Calibri" w:cs="Calibri"/>
            <w:b/>
            <w:bCs/>
            <w:lang w:val="en-AE"/>
          </w:rPr>
          <w:t>NMSsocietyUAE</w:t>
        </w:r>
      </w:hyperlink>
    </w:p>
    <w:sectPr w:rsidR="001F7746" w:rsidRPr="00713933">
      <w:headerReference w:type="default" r:id="rId14"/>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38D03" w14:textId="77777777" w:rsidR="00153759" w:rsidRDefault="00153759" w:rsidP="00A5433C">
      <w:pPr>
        <w:spacing w:after="0" w:line="240" w:lineRule="auto"/>
      </w:pPr>
      <w:r>
        <w:separator/>
      </w:r>
    </w:p>
  </w:endnote>
  <w:endnote w:type="continuationSeparator" w:id="0">
    <w:p w14:paraId="5B334456" w14:textId="77777777" w:rsidR="00153759" w:rsidRDefault="00153759" w:rsidP="00A5433C">
      <w:pPr>
        <w:spacing w:after="0" w:line="240" w:lineRule="auto"/>
      </w:pPr>
      <w:r>
        <w:continuationSeparator/>
      </w:r>
    </w:p>
  </w:endnote>
  <w:endnote w:type="continuationNotice" w:id="1">
    <w:p w14:paraId="79DA1709" w14:textId="77777777" w:rsidR="00153759" w:rsidRDefault="00153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akkal Majalla">
    <w:panose1 w:val="02000000000000000000"/>
    <w:charset w:val="B2"/>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673F" w14:textId="1897F503" w:rsidR="006D36D1" w:rsidRDefault="006D36D1">
    <w:pPr>
      <w:pStyle w:val="Footer"/>
    </w:pPr>
    <w:r>
      <w:rPr>
        <w:noProof/>
      </w:rPr>
      <mc:AlternateContent>
        <mc:Choice Requires="wps">
          <w:drawing>
            <wp:anchor distT="0" distB="0" distL="0" distR="0" simplePos="0" relativeHeight="251658241" behindDoc="0" locked="0" layoutInCell="1" allowOverlap="1" wp14:anchorId="189F3D73" wp14:editId="6422AE1A">
              <wp:simplePos x="635" y="635"/>
              <wp:positionH relativeFrom="page">
                <wp:align>center</wp:align>
              </wp:positionH>
              <wp:positionV relativeFrom="page">
                <wp:align>bottom</wp:align>
              </wp:positionV>
              <wp:extent cx="524510" cy="357505"/>
              <wp:effectExtent l="0" t="0" r="8890" b="0"/>
              <wp:wrapNone/>
              <wp:docPr id="142594495" name="Text Box 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4510" cy="357505"/>
                      </a:xfrm>
                      <a:prstGeom prst="rect">
                        <a:avLst/>
                      </a:prstGeom>
                      <a:noFill/>
                      <a:ln>
                        <a:noFill/>
                      </a:ln>
                    </wps:spPr>
                    <wps:txbx>
                      <w:txbxContent>
                        <w:p w14:paraId="53C0C4A4" w14:textId="25449AD3" w:rsidR="006D36D1" w:rsidRPr="006D36D1" w:rsidRDefault="006D36D1" w:rsidP="006D36D1">
                          <w:pPr>
                            <w:spacing w:after="0"/>
                            <w:rPr>
                              <w:rFonts w:ascii="Calibri" w:eastAsia="Calibri" w:hAnsi="Calibri" w:cs="Calibri"/>
                              <w:noProof/>
                              <w:color w:val="0000FF"/>
                              <w:sz w:val="20"/>
                              <w:szCs w:val="20"/>
                            </w:rPr>
                          </w:pPr>
                          <w:r w:rsidRPr="006D36D1">
                            <w:rPr>
                              <w:rFonts w:ascii="Calibri" w:eastAsia="Calibri" w:hAnsi="Calibri" w:cs="Calibri"/>
                              <w:noProof/>
                              <w:color w:val="0000FF"/>
                              <w:sz w:val="20"/>
                              <w:szCs w:val="2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F3D73" id="_x0000_t202" coordsize="21600,21600" o:spt="202" path="m,l,21600r21600,l21600,xe">
              <v:stroke joinstyle="miter"/>
              <v:path gradientshapeok="t" o:connecttype="rect"/>
            </v:shapetype>
            <v:shape id="Text Box 2" o:spid="_x0000_s1026" type="#_x0000_t202" alt="Restricted" style="position:absolute;margin-left:0;margin-top:0;width:41.3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" filled="f" stroked="f">
              <v:textbox style="mso-fit-shape-to-text:t" inset="0,0,0,15pt">
                <w:txbxContent>
                  <w:p w14:paraId="53C0C4A4" w14:textId="25449AD3" w:rsidR="006D36D1" w:rsidRPr="006D36D1" w:rsidRDefault="006D36D1" w:rsidP="006D36D1">
                    <w:pPr>
                      <w:spacing w:after="0"/>
                      <w:rPr>
                        <w:rFonts w:ascii="Calibri" w:eastAsia="Calibri" w:hAnsi="Calibri" w:cs="Calibri"/>
                        <w:noProof/>
                        <w:color w:val="0000FF"/>
                        <w:sz w:val="20"/>
                        <w:szCs w:val="20"/>
                      </w:rPr>
                    </w:pPr>
                    <w:r w:rsidRPr="006D36D1">
                      <w:rPr>
                        <w:rFonts w:ascii="Calibri" w:eastAsia="Calibri" w:hAnsi="Calibri" w:cs="Calibri"/>
                        <w:noProof/>
                        <w:color w:val="0000FF"/>
                        <w:sz w:val="20"/>
                        <w:szCs w:val="2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0ABD" w14:textId="79AA9281" w:rsidR="006D36D1" w:rsidRDefault="006D36D1">
    <w:pPr>
      <w:pStyle w:val="Footer"/>
    </w:pPr>
    <w:r>
      <w:rPr>
        <w:noProof/>
      </w:rPr>
      <mc:AlternateContent>
        <mc:Choice Requires="wps">
          <w:drawing>
            <wp:anchor distT="0" distB="0" distL="0" distR="0" simplePos="0" relativeHeight="251658242" behindDoc="0" locked="0" layoutInCell="1" allowOverlap="1" wp14:anchorId="1FC36417" wp14:editId="00E3278B">
              <wp:simplePos x="914400" y="9431079"/>
              <wp:positionH relativeFrom="page">
                <wp:align>center</wp:align>
              </wp:positionH>
              <wp:positionV relativeFrom="page">
                <wp:align>bottom</wp:align>
              </wp:positionV>
              <wp:extent cx="524510" cy="357505"/>
              <wp:effectExtent l="0" t="0" r="8890" b="0"/>
              <wp:wrapNone/>
              <wp:docPr id="879922267" name="Text Box 3"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4510" cy="357505"/>
                      </a:xfrm>
                      <a:prstGeom prst="rect">
                        <a:avLst/>
                      </a:prstGeom>
                      <a:noFill/>
                      <a:ln>
                        <a:noFill/>
                      </a:ln>
                    </wps:spPr>
                    <wps:txbx>
                      <w:txbxContent>
                        <w:p w14:paraId="77CC304C" w14:textId="6F65C0B4" w:rsidR="006D36D1" w:rsidRPr="006D36D1" w:rsidRDefault="006D36D1" w:rsidP="006D36D1">
                          <w:pPr>
                            <w:spacing w:after="0"/>
                            <w:rPr>
                              <w:rFonts w:ascii="Calibri" w:eastAsia="Calibri" w:hAnsi="Calibri" w:cs="Calibri"/>
                              <w:noProof/>
                              <w:color w:val="0000FF"/>
                              <w:sz w:val="20"/>
                              <w:szCs w:val="20"/>
                            </w:rPr>
                          </w:pPr>
                          <w:r w:rsidRPr="006D36D1">
                            <w:rPr>
                              <w:rFonts w:ascii="Calibri" w:eastAsia="Calibri" w:hAnsi="Calibri" w:cs="Calibri"/>
                              <w:noProof/>
                              <w:color w:val="0000FF"/>
                              <w:sz w:val="20"/>
                              <w:szCs w:val="2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C36417" id="_x0000_t202" coordsize="21600,21600" o:spt="202" path="m,l,21600r21600,l21600,xe">
              <v:stroke joinstyle="miter"/>
              <v:path gradientshapeok="t" o:connecttype="rect"/>
            </v:shapetype>
            <v:shape id="Text Box 3" o:spid="_x0000_s1027" type="#_x0000_t202" alt="Restricted" style="position:absolute;margin-left:0;margin-top:0;width:41.3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" filled="f" stroked="f">
              <v:textbox style="mso-fit-shape-to-text:t" inset="0,0,0,15pt">
                <w:txbxContent>
                  <w:p w14:paraId="77CC304C" w14:textId="6F65C0B4" w:rsidR="006D36D1" w:rsidRPr="006D36D1" w:rsidRDefault="006D36D1" w:rsidP="006D36D1">
                    <w:pPr>
                      <w:spacing w:after="0"/>
                      <w:rPr>
                        <w:rFonts w:ascii="Calibri" w:eastAsia="Calibri" w:hAnsi="Calibri" w:cs="Calibri"/>
                        <w:noProof/>
                        <w:color w:val="0000FF"/>
                        <w:sz w:val="20"/>
                        <w:szCs w:val="20"/>
                      </w:rPr>
                    </w:pPr>
                    <w:r w:rsidRPr="006D36D1">
                      <w:rPr>
                        <w:rFonts w:ascii="Calibri" w:eastAsia="Calibri" w:hAnsi="Calibri" w:cs="Calibri"/>
                        <w:noProof/>
                        <w:color w:val="0000FF"/>
                        <w:sz w:val="20"/>
                        <w:szCs w:val="2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88D1" w14:textId="612940AA" w:rsidR="006D36D1" w:rsidRDefault="006D36D1">
    <w:pPr>
      <w:pStyle w:val="Footer"/>
    </w:pPr>
    <w:r>
      <w:rPr>
        <w:noProof/>
      </w:rPr>
      <mc:AlternateContent>
        <mc:Choice Requires="wps">
          <w:drawing>
            <wp:anchor distT="0" distB="0" distL="0" distR="0" simplePos="0" relativeHeight="251658240" behindDoc="0" locked="0" layoutInCell="1" allowOverlap="1" wp14:anchorId="06A29AF2" wp14:editId="6AEC2231">
              <wp:simplePos x="635" y="635"/>
              <wp:positionH relativeFrom="page">
                <wp:align>center</wp:align>
              </wp:positionH>
              <wp:positionV relativeFrom="page">
                <wp:align>bottom</wp:align>
              </wp:positionV>
              <wp:extent cx="524510" cy="357505"/>
              <wp:effectExtent l="0" t="0" r="8890" b="0"/>
              <wp:wrapNone/>
              <wp:docPr id="1105501715" name="Text Box 1"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4510" cy="357505"/>
                      </a:xfrm>
                      <a:prstGeom prst="rect">
                        <a:avLst/>
                      </a:prstGeom>
                      <a:noFill/>
                      <a:ln>
                        <a:noFill/>
                      </a:ln>
                    </wps:spPr>
                    <wps:txbx>
                      <w:txbxContent>
                        <w:p w14:paraId="10FB5976" w14:textId="15A3CFC6" w:rsidR="006D36D1" w:rsidRPr="006D36D1" w:rsidRDefault="006D36D1" w:rsidP="006D36D1">
                          <w:pPr>
                            <w:spacing w:after="0"/>
                            <w:rPr>
                              <w:rFonts w:ascii="Calibri" w:eastAsia="Calibri" w:hAnsi="Calibri" w:cs="Calibri"/>
                              <w:noProof/>
                              <w:color w:val="0000FF"/>
                              <w:sz w:val="20"/>
                              <w:szCs w:val="20"/>
                            </w:rPr>
                          </w:pPr>
                          <w:r w:rsidRPr="006D36D1">
                            <w:rPr>
                              <w:rFonts w:ascii="Calibri" w:eastAsia="Calibri" w:hAnsi="Calibri" w:cs="Calibri"/>
                              <w:noProof/>
                              <w:color w:val="0000FF"/>
                              <w:sz w:val="20"/>
                              <w:szCs w:val="2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29AF2" id="_x0000_t202" coordsize="21600,21600" o:spt="202" path="m,l,21600r21600,l21600,xe">
              <v:stroke joinstyle="miter"/>
              <v:path gradientshapeok="t" o:connecttype="rect"/>
            </v:shapetype>
            <v:shape id="Text Box 1" o:spid="_x0000_s1028" type="#_x0000_t202" alt="Restricted" style="position:absolute;margin-left:0;margin-top:0;width:41.3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e0n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" filled="f" stroked="f">
              <v:textbox style="mso-fit-shape-to-text:t" inset="0,0,0,15pt">
                <w:txbxContent>
                  <w:p w14:paraId="10FB5976" w14:textId="15A3CFC6" w:rsidR="006D36D1" w:rsidRPr="006D36D1" w:rsidRDefault="006D36D1" w:rsidP="006D36D1">
                    <w:pPr>
                      <w:spacing w:after="0"/>
                      <w:rPr>
                        <w:rFonts w:ascii="Calibri" w:eastAsia="Calibri" w:hAnsi="Calibri" w:cs="Calibri"/>
                        <w:noProof/>
                        <w:color w:val="0000FF"/>
                        <w:sz w:val="20"/>
                        <w:szCs w:val="20"/>
                      </w:rPr>
                    </w:pPr>
                    <w:r w:rsidRPr="006D36D1">
                      <w:rPr>
                        <w:rFonts w:ascii="Calibri" w:eastAsia="Calibri" w:hAnsi="Calibri" w:cs="Calibri"/>
                        <w:noProof/>
                        <w:color w:val="0000FF"/>
                        <w:sz w:val="20"/>
                        <w:szCs w:val="2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2B1FB" w14:textId="77777777" w:rsidR="00153759" w:rsidRDefault="00153759" w:rsidP="00A5433C">
      <w:pPr>
        <w:spacing w:after="0" w:line="240" w:lineRule="auto"/>
      </w:pPr>
      <w:r>
        <w:separator/>
      </w:r>
    </w:p>
  </w:footnote>
  <w:footnote w:type="continuationSeparator" w:id="0">
    <w:p w14:paraId="387260EF" w14:textId="77777777" w:rsidR="00153759" w:rsidRDefault="00153759" w:rsidP="00A5433C">
      <w:pPr>
        <w:spacing w:after="0" w:line="240" w:lineRule="auto"/>
      </w:pPr>
      <w:r>
        <w:continuationSeparator/>
      </w:r>
    </w:p>
  </w:footnote>
  <w:footnote w:type="continuationNotice" w:id="1">
    <w:p w14:paraId="14DD8E8A" w14:textId="77777777" w:rsidR="00153759" w:rsidRDefault="001537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7329" w14:textId="55D005E2" w:rsidR="00BB2CA9" w:rsidRDefault="00BB2CA9" w:rsidP="006E1ED5">
    <w:pPr>
      <w:pStyle w:val="Header"/>
      <w:tabs>
        <w:tab w:val="clear" w:pos="4513"/>
        <w:tab w:val="clear" w:pos="9026"/>
        <w:tab w:val="right" w:pos="9360"/>
      </w:tabs>
      <w:rPr>
        <w:rtl/>
      </w:rPr>
    </w:pPr>
    <w:r>
      <w:fldChar w:fldCharType="begin"/>
    </w:r>
    <w:r>
      <w:instrText xml:space="preserve"> INCLUDEPICTURE "https://assets.website-files.com/6361845e045e7eae29ed7698/6362ade09321fe023529b10e_NMSS-logo-primary.png" \* MERGEFORMATINET </w:instrText>
    </w:r>
    <w:r>
      <w:fldChar w:fldCharType="separate"/>
    </w:r>
    <w:r>
      <w:rPr>
        <w:noProof/>
      </w:rPr>
      <w:drawing>
        <wp:inline distT="0" distB="0" distL="0" distR="0" wp14:anchorId="534D5680" wp14:editId="58FC4391">
          <wp:extent cx="1137684" cy="767572"/>
          <wp:effectExtent l="0" t="0" r="5715" b="0"/>
          <wp:docPr id="1" name="Picture 1" descr="National Multiple Sclerosis Society U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Multiple Sclerosis Society U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130" cy="774620"/>
                  </a:xfrm>
                  <a:prstGeom prst="rect">
                    <a:avLst/>
                  </a:prstGeom>
                  <a:noFill/>
                  <a:ln>
                    <a:noFill/>
                  </a:ln>
                </pic:spPr>
              </pic:pic>
            </a:graphicData>
          </a:graphic>
        </wp:inline>
      </w:drawing>
    </w:r>
    <w:r>
      <w:fldChar w:fldCharType="end"/>
    </w:r>
    <w:r w:rsidR="006E1E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107D"/>
    <w:multiLevelType w:val="hybridMultilevel"/>
    <w:tmpl w:val="EA4C2214"/>
    <w:lvl w:ilvl="0" w:tplc="4C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8B70842"/>
    <w:multiLevelType w:val="hybridMultilevel"/>
    <w:tmpl w:val="E7EC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613E0"/>
    <w:multiLevelType w:val="hybridMultilevel"/>
    <w:tmpl w:val="55D2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3729E"/>
    <w:multiLevelType w:val="hybridMultilevel"/>
    <w:tmpl w:val="2C644B2E"/>
    <w:lvl w:ilvl="0" w:tplc="D182298C">
      <w:numFmt w:val="bullet"/>
      <w:lvlText w:val="-"/>
      <w:lvlJc w:val="left"/>
      <w:pPr>
        <w:ind w:left="720" w:hanging="360"/>
      </w:pPr>
      <w:rPr>
        <w:rFonts w:ascii="Sakkal Majalla" w:eastAsia="Calibri" w:hAnsi="Sakkal Majalla" w:cs="Sakkal Majalla" w:hint="default"/>
      </w:rPr>
    </w:lvl>
    <w:lvl w:ilvl="1" w:tplc="4C090003">
      <w:start w:val="1"/>
      <w:numFmt w:val="bullet"/>
      <w:lvlText w:val="o"/>
      <w:lvlJc w:val="left"/>
      <w:pPr>
        <w:ind w:left="1440" w:hanging="360"/>
      </w:pPr>
      <w:rPr>
        <w:rFonts w:ascii="Courier New" w:hAnsi="Courier New" w:cs="Courier New" w:hint="default"/>
      </w:rPr>
    </w:lvl>
    <w:lvl w:ilvl="2" w:tplc="4C090005">
      <w:start w:val="1"/>
      <w:numFmt w:val="bullet"/>
      <w:lvlText w:val=""/>
      <w:lvlJc w:val="left"/>
      <w:pPr>
        <w:ind w:left="2160" w:hanging="360"/>
      </w:pPr>
      <w:rPr>
        <w:rFonts w:ascii="Wingdings" w:hAnsi="Wingdings" w:hint="default"/>
      </w:rPr>
    </w:lvl>
    <w:lvl w:ilvl="3" w:tplc="4C090001">
      <w:start w:val="1"/>
      <w:numFmt w:val="bullet"/>
      <w:lvlText w:val=""/>
      <w:lvlJc w:val="left"/>
      <w:pPr>
        <w:ind w:left="2880" w:hanging="360"/>
      </w:pPr>
      <w:rPr>
        <w:rFonts w:ascii="Symbol" w:hAnsi="Symbol" w:hint="default"/>
      </w:rPr>
    </w:lvl>
    <w:lvl w:ilvl="4" w:tplc="4C090003">
      <w:start w:val="1"/>
      <w:numFmt w:val="bullet"/>
      <w:lvlText w:val="o"/>
      <w:lvlJc w:val="left"/>
      <w:pPr>
        <w:ind w:left="3600" w:hanging="360"/>
      </w:pPr>
      <w:rPr>
        <w:rFonts w:ascii="Courier New" w:hAnsi="Courier New" w:cs="Courier New" w:hint="default"/>
      </w:rPr>
    </w:lvl>
    <w:lvl w:ilvl="5" w:tplc="4C090005">
      <w:start w:val="1"/>
      <w:numFmt w:val="bullet"/>
      <w:lvlText w:val=""/>
      <w:lvlJc w:val="left"/>
      <w:pPr>
        <w:ind w:left="4320" w:hanging="360"/>
      </w:pPr>
      <w:rPr>
        <w:rFonts w:ascii="Wingdings" w:hAnsi="Wingdings" w:hint="default"/>
      </w:rPr>
    </w:lvl>
    <w:lvl w:ilvl="6" w:tplc="4C090001">
      <w:start w:val="1"/>
      <w:numFmt w:val="bullet"/>
      <w:lvlText w:val=""/>
      <w:lvlJc w:val="left"/>
      <w:pPr>
        <w:ind w:left="5040" w:hanging="360"/>
      </w:pPr>
      <w:rPr>
        <w:rFonts w:ascii="Symbol" w:hAnsi="Symbol" w:hint="default"/>
      </w:rPr>
    </w:lvl>
    <w:lvl w:ilvl="7" w:tplc="4C090003">
      <w:start w:val="1"/>
      <w:numFmt w:val="bullet"/>
      <w:lvlText w:val="o"/>
      <w:lvlJc w:val="left"/>
      <w:pPr>
        <w:ind w:left="5760" w:hanging="360"/>
      </w:pPr>
      <w:rPr>
        <w:rFonts w:ascii="Courier New" w:hAnsi="Courier New" w:cs="Courier New" w:hint="default"/>
      </w:rPr>
    </w:lvl>
    <w:lvl w:ilvl="8" w:tplc="4C090005">
      <w:start w:val="1"/>
      <w:numFmt w:val="bullet"/>
      <w:lvlText w:val=""/>
      <w:lvlJc w:val="left"/>
      <w:pPr>
        <w:ind w:left="6480" w:hanging="360"/>
      </w:pPr>
      <w:rPr>
        <w:rFonts w:ascii="Wingdings" w:hAnsi="Wingdings" w:hint="default"/>
      </w:rPr>
    </w:lvl>
  </w:abstractNum>
  <w:abstractNum w:abstractNumId="4" w15:restartNumberingAfterBreak="0">
    <w:nsid w:val="1F397BDC"/>
    <w:multiLevelType w:val="multilevel"/>
    <w:tmpl w:val="FC6A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EB7309"/>
    <w:multiLevelType w:val="hybridMultilevel"/>
    <w:tmpl w:val="D3FE309C"/>
    <w:lvl w:ilvl="0" w:tplc="7A4880D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37236"/>
    <w:multiLevelType w:val="hybridMultilevel"/>
    <w:tmpl w:val="84EC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970A4"/>
    <w:multiLevelType w:val="multilevel"/>
    <w:tmpl w:val="25C0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0F6007"/>
    <w:multiLevelType w:val="hybridMultilevel"/>
    <w:tmpl w:val="8DD0D2D2"/>
    <w:lvl w:ilvl="0" w:tplc="81E6B602">
      <w:start w:val="1"/>
      <w:numFmt w:val="bullet"/>
      <w:lvlText w:val=""/>
      <w:lvlJc w:val="left"/>
      <w:pPr>
        <w:tabs>
          <w:tab w:val="num" w:pos="720"/>
        </w:tabs>
        <w:ind w:left="720" w:hanging="360"/>
      </w:pPr>
      <w:rPr>
        <w:rFonts w:ascii="Symbol" w:hAnsi="Symbol" w:hint="default"/>
      </w:rPr>
    </w:lvl>
    <w:lvl w:ilvl="1" w:tplc="155CD5B6">
      <w:start w:val="1"/>
      <w:numFmt w:val="bullet"/>
      <w:lvlText w:val=""/>
      <w:lvlJc w:val="left"/>
      <w:pPr>
        <w:tabs>
          <w:tab w:val="num" w:pos="1440"/>
        </w:tabs>
        <w:ind w:left="1440" w:hanging="360"/>
      </w:pPr>
      <w:rPr>
        <w:rFonts w:ascii="Symbol" w:hAnsi="Symbol" w:hint="default"/>
      </w:rPr>
    </w:lvl>
    <w:lvl w:ilvl="2" w:tplc="446A037C" w:tentative="1">
      <w:start w:val="1"/>
      <w:numFmt w:val="bullet"/>
      <w:lvlText w:val=""/>
      <w:lvlJc w:val="left"/>
      <w:pPr>
        <w:tabs>
          <w:tab w:val="num" w:pos="2160"/>
        </w:tabs>
        <w:ind w:left="2160" w:hanging="360"/>
      </w:pPr>
      <w:rPr>
        <w:rFonts w:ascii="Symbol" w:hAnsi="Symbol" w:hint="default"/>
      </w:rPr>
    </w:lvl>
    <w:lvl w:ilvl="3" w:tplc="FB9AD132" w:tentative="1">
      <w:start w:val="1"/>
      <w:numFmt w:val="bullet"/>
      <w:lvlText w:val=""/>
      <w:lvlJc w:val="left"/>
      <w:pPr>
        <w:tabs>
          <w:tab w:val="num" w:pos="2880"/>
        </w:tabs>
        <w:ind w:left="2880" w:hanging="360"/>
      </w:pPr>
      <w:rPr>
        <w:rFonts w:ascii="Symbol" w:hAnsi="Symbol" w:hint="default"/>
      </w:rPr>
    </w:lvl>
    <w:lvl w:ilvl="4" w:tplc="116E2DA6" w:tentative="1">
      <w:start w:val="1"/>
      <w:numFmt w:val="bullet"/>
      <w:lvlText w:val=""/>
      <w:lvlJc w:val="left"/>
      <w:pPr>
        <w:tabs>
          <w:tab w:val="num" w:pos="3600"/>
        </w:tabs>
        <w:ind w:left="3600" w:hanging="360"/>
      </w:pPr>
      <w:rPr>
        <w:rFonts w:ascii="Symbol" w:hAnsi="Symbol" w:hint="default"/>
      </w:rPr>
    </w:lvl>
    <w:lvl w:ilvl="5" w:tplc="8112F01A" w:tentative="1">
      <w:start w:val="1"/>
      <w:numFmt w:val="bullet"/>
      <w:lvlText w:val=""/>
      <w:lvlJc w:val="left"/>
      <w:pPr>
        <w:tabs>
          <w:tab w:val="num" w:pos="4320"/>
        </w:tabs>
        <w:ind w:left="4320" w:hanging="360"/>
      </w:pPr>
      <w:rPr>
        <w:rFonts w:ascii="Symbol" w:hAnsi="Symbol" w:hint="default"/>
      </w:rPr>
    </w:lvl>
    <w:lvl w:ilvl="6" w:tplc="B96AAC1A" w:tentative="1">
      <w:start w:val="1"/>
      <w:numFmt w:val="bullet"/>
      <w:lvlText w:val=""/>
      <w:lvlJc w:val="left"/>
      <w:pPr>
        <w:tabs>
          <w:tab w:val="num" w:pos="5040"/>
        </w:tabs>
        <w:ind w:left="5040" w:hanging="360"/>
      </w:pPr>
      <w:rPr>
        <w:rFonts w:ascii="Symbol" w:hAnsi="Symbol" w:hint="default"/>
      </w:rPr>
    </w:lvl>
    <w:lvl w:ilvl="7" w:tplc="D616C99C" w:tentative="1">
      <w:start w:val="1"/>
      <w:numFmt w:val="bullet"/>
      <w:lvlText w:val=""/>
      <w:lvlJc w:val="left"/>
      <w:pPr>
        <w:tabs>
          <w:tab w:val="num" w:pos="5760"/>
        </w:tabs>
        <w:ind w:left="5760" w:hanging="360"/>
      </w:pPr>
      <w:rPr>
        <w:rFonts w:ascii="Symbol" w:hAnsi="Symbol" w:hint="default"/>
      </w:rPr>
    </w:lvl>
    <w:lvl w:ilvl="8" w:tplc="EC76F3B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29A002E"/>
    <w:multiLevelType w:val="multilevel"/>
    <w:tmpl w:val="2CF6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5C05D5"/>
    <w:multiLevelType w:val="hybridMultilevel"/>
    <w:tmpl w:val="AF2E1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1872C9"/>
    <w:multiLevelType w:val="multilevel"/>
    <w:tmpl w:val="BF6E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8D4E7E"/>
    <w:multiLevelType w:val="hybridMultilevel"/>
    <w:tmpl w:val="41EC72B2"/>
    <w:lvl w:ilvl="0" w:tplc="C032EEE4">
      <w:numFmt w:val="bullet"/>
      <w:lvlText w:val=""/>
      <w:lvlJc w:val="left"/>
      <w:pPr>
        <w:ind w:left="720" w:hanging="360"/>
      </w:pPr>
      <w:rPr>
        <w:rFonts w:ascii="Symbol" w:eastAsia="Calibri" w:hAnsi="Symbol" w:cs="Sakkal Majalla" w:hint="default"/>
      </w:rPr>
    </w:lvl>
    <w:lvl w:ilvl="1" w:tplc="4C090003">
      <w:start w:val="1"/>
      <w:numFmt w:val="bullet"/>
      <w:lvlText w:val="o"/>
      <w:lvlJc w:val="left"/>
      <w:pPr>
        <w:ind w:left="1440" w:hanging="360"/>
      </w:pPr>
      <w:rPr>
        <w:rFonts w:ascii="Courier New" w:hAnsi="Courier New" w:cs="Courier New" w:hint="default"/>
      </w:rPr>
    </w:lvl>
    <w:lvl w:ilvl="2" w:tplc="4C090005">
      <w:start w:val="1"/>
      <w:numFmt w:val="bullet"/>
      <w:lvlText w:val=""/>
      <w:lvlJc w:val="left"/>
      <w:pPr>
        <w:ind w:left="2160" w:hanging="360"/>
      </w:pPr>
      <w:rPr>
        <w:rFonts w:ascii="Wingdings" w:hAnsi="Wingdings" w:hint="default"/>
      </w:rPr>
    </w:lvl>
    <w:lvl w:ilvl="3" w:tplc="4C090001">
      <w:start w:val="1"/>
      <w:numFmt w:val="bullet"/>
      <w:lvlText w:val=""/>
      <w:lvlJc w:val="left"/>
      <w:pPr>
        <w:ind w:left="2880" w:hanging="360"/>
      </w:pPr>
      <w:rPr>
        <w:rFonts w:ascii="Symbol" w:hAnsi="Symbol" w:hint="default"/>
      </w:rPr>
    </w:lvl>
    <w:lvl w:ilvl="4" w:tplc="4C090003">
      <w:start w:val="1"/>
      <w:numFmt w:val="bullet"/>
      <w:lvlText w:val="o"/>
      <w:lvlJc w:val="left"/>
      <w:pPr>
        <w:ind w:left="3600" w:hanging="360"/>
      </w:pPr>
      <w:rPr>
        <w:rFonts w:ascii="Courier New" w:hAnsi="Courier New" w:cs="Courier New" w:hint="default"/>
      </w:rPr>
    </w:lvl>
    <w:lvl w:ilvl="5" w:tplc="4C090005">
      <w:start w:val="1"/>
      <w:numFmt w:val="bullet"/>
      <w:lvlText w:val=""/>
      <w:lvlJc w:val="left"/>
      <w:pPr>
        <w:ind w:left="4320" w:hanging="360"/>
      </w:pPr>
      <w:rPr>
        <w:rFonts w:ascii="Wingdings" w:hAnsi="Wingdings" w:hint="default"/>
      </w:rPr>
    </w:lvl>
    <w:lvl w:ilvl="6" w:tplc="4C090001">
      <w:start w:val="1"/>
      <w:numFmt w:val="bullet"/>
      <w:lvlText w:val=""/>
      <w:lvlJc w:val="left"/>
      <w:pPr>
        <w:ind w:left="5040" w:hanging="360"/>
      </w:pPr>
      <w:rPr>
        <w:rFonts w:ascii="Symbol" w:hAnsi="Symbol" w:hint="default"/>
      </w:rPr>
    </w:lvl>
    <w:lvl w:ilvl="7" w:tplc="4C090003">
      <w:start w:val="1"/>
      <w:numFmt w:val="bullet"/>
      <w:lvlText w:val="o"/>
      <w:lvlJc w:val="left"/>
      <w:pPr>
        <w:ind w:left="5760" w:hanging="360"/>
      </w:pPr>
      <w:rPr>
        <w:rFonts w:ascii="Courier New" w:hAnsi="Courier New" w:cs="Courier New" w:hint="default"/>
      </w:rPr>
    </w:lvl>
    <w:lvl w:ilvl="8" w:tplc="4C090005">
      <w:start w:val="1"/>
      <w:numFmt w:val="bullet"/>
      <w:lvlText w:val=""/>
      <w:lvlJc w:val="left"/>
      <w:pPr>
        <w:ind w:left="6480" w:hanging="360"/>
      </w:pPr>
      <w:rPr>
        <w:rFonts w:ascii="Wingdings" w:hAnsi="Wingdings" w:hint="default"/>
      </w:rPr>
    </w:lvl>
  </w:abstractNum>
  <w:num w:numId="1" w16cid:durableId="1265574284">
    <w:abstractNumId w:val="8"/>
  </w:num>
  <w:num w:numId="2" w16cid:durableId="1107890380">
    <w:abstractNumId w:val="11"/>
  </w:num>
  <w:num w:numId="3" w16cid:durableId="599029341">
    <w:abstractNumId w:val="7"/>
  </w:num>
  <w:num w:numId="4" w16cid:durableId="503866019">
    <w:abstractNumId w:val="10"/>
  </w:num>
  <w:num w:numId="5" w16cid:durableId="2121560951">
    <w:abstractNumId w:val="4"/>
  </w:num>
  <w:num w:numId="6" w16cid:durableId="477766599">
    <w:abstractNumId w:val="9"/>
  </w:num>
  <w:num w:numId="7" w16cid:durableId="1328366460">
    <w:abstractNumId w:val="0"/>
  </w:num>
  <w:num w:numId="8" w16cid:durableId="201555725">
    <w:abstractNumId w:val="12"/>
  </w:num>
  <w:num w:numId="9" w16cid:durableId="1473402093">
    <w:abstractNumId w:val="3"/>
  </w:num>
  <w:num w:numId="10" w16cid:durableId="1682200019">
    <w:abstractNumId w:val="6"/>
  </w:num>
  <w:num w:numId="11" w16cid:durableId="2324778">
    <w:abstractNumId w:val="1"/>
  </w:num>
  <w:num w:numId="12" w16cid:durableId="1812095015">
    <w:abstractNumId w:val="2"/>
  </w:num>
  <w:num w:numId="13" w16cid:durableId="673186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5D"/>
    <w:rsid w:val="00007915"/>
    <w:rsid w:val="00007B3F"/>
    <w:rsid w:val="000116C3"/>
    <w:rsid w:val="00014138"/>
    <w:rsid w:val="00016653"/>
    <w:rsid w:val="00023E09"/>
    <w:rsid w:val="00032B6B"/>
    <w:rsid w:val="00034A24"/>
    <w:rsid w:val="000447A4"/>
    <w:rsid w:val="00044995"/>
    <w:rsid w:val="0006242C"/>
    <w:rsid w:val="000653D8"/>
    <w:rsid w:val="00066F51"/>
    <w:rsid w:val="0007133C"/>
    <w:rsid w:val="0007191F"/>
    <w:rsid w:val="00071AF8"/>
    <w:rsid w:val="000778F7"/>
    <w:rsid w:val="000807B5"/>
    <w:rsid w:val="0008163B"/>
    <w:rsid w:val="0008522F"/>
    <w:rsid w:val="00091EDC"/>
    <w:rsid w:val="00092265"/>
    <w:rsid w:val="00096409"/>
    <w:rsid w:val="000A022B"/>
    <w:rsid w:val="000A2FE5"/>
    <w:rsid w:val="000A4248"/>
    <w:rsid w:val="000A5528"/>
    <w:rsid w:val="000B2EE2"/>
    <w:rsid w:val="000B3365"/>
    <w:rsid w:val="000C1FB7"/>
    <w:rsid w:val="000C5EA9"/>
    <w:rsid w:val="000D0489"/>
    <w:rsid w:val="000D1CFB"/>
    <w:rsid w:val="000D27E5"/>
    <w:rsid w:val="000D5FC5"/>
    <w:rsid w:val="000D779B"/>
    <w:rsid w:val="000E4D27"/>
    <w:rsid w:val="000E59A1"/>
    <w:rsid w:val="000E752B"/>
    <w:rsid w:val="000E7AD3"/>
    <w:rsid w:val="000F32AE"/>
    <w:rsid w:val="000F7C22"/>
    <w:rsid w:val="0010150F"/>
    <w:rsid w:val="0010542A"/>
    <w:rsid w:val="00107C5A"/>
    <w:rsid w:val="001105A0"/>
    <w:rsid w:val="00112C78"/>
    <w:rsid w:val="00114A06"/>
    <w:rsid w:val="001151FB"/>
    <w:rsid w:val="00115351"/>
    <w:rsid w:val="00120BC2"/>
    <w:rsid w:val="0012378A"/>
    <w:rsid w:val="00127CA9"/>
    <w:rsid w:val="0013181A"/>
    <w:rsid w:val="00134778"/>
    <w:rsid w:val="001350DB"/>
    <w:rsid w:val="00150BE3"/>
    <w:rsid w:val="00152660"/>
    <w:rsid w:val="00153759"/>
    <w:rsid w:val="00160EE1"/>
    <w:rsid w:val="00161A17"/>
    <w:rsid w:val="00162E43"/>
    <w:rsid w:val="00165618"/>
    <w:rsid w:val="00165DFA"/>
    <w:rsid w:val="00172CCB"/>
    <w:rsid w:val="00172E1B"/>
    <w:rsid w:val="0017360A"/>
    <w:rsid w:val="001926CA"/>
    <w:rsid w:val="0019377C"/>
    <w:rsid w:val="001944ED"/>
    <w:rsid w:val="001A0893"/>
    <w:rsid w:val="001A0CFC"/>
    <w:rsid w:val="001A73E0"/>
    <w:rsid w:val="001B0D39"/>
    <w:rsid w:val="001B78C1"/>
    <w:rsid w:val="001C10FF"/>
    <w:rsid w:val="001C1FBF"/>
    <w:rsid w:val="001C48D6"/>
    <w:rsid w:val="001C6245"/>
    <w:rsid w:val="001D124C"/>
    <w:rsid w:val="001D650C"/>
    <w:rsid w:val="001E41ED"/>
    <w:rsid w:val="001F0020"/>
    <w:rsid w:val="001F7746"/>
    <w:rsid w:val="00204E51"/>
    <w:rsid w:val="0021497A"/>
    <w:rsid w:val="002165AE"/>
    <w:rsid w:val="0022721A"/>
    <w:rsid w:val="002323E4"/>
    <w:rsid w:val="00242E7D"/>
    <w:rsid w:val="002445D0"/>
    <w:rsid w:val="0024532E"/>
    <w:rsid w:val="00246D5F"/>
    <w:rsid w:val="00263878"/>
    <w:rsid w:val="00266C90"/>
    <w:rsid w:val="00273306"/>
    <w:rsid w:val="00274065"/>
    <w:rsid w:val="00275A6B"/>
    <w:rsid w:val="00275FBD"/>
    <w:rsid w:val="00277F19"/>
    <w:rsid w:val="00286283"/>
    <w:rsid w:val="00286919"/>
    <w:rsid w:val="00293A40"/>
    <w:rsid w:val="00294EF3"/>
    <w:rsid w:val="002A6C85"/>
    <w:rsid w:val="002B4B4A"/>
    <w:rsid w:val="002C7896"/>
    <w:rsid w:val="002C7F3C"/>
    <w:rsid w:val="002D3071"/>
    <w:rsid w:val="002D34EE"/>
    <w:rsid w:val="002E0DA7"/>
    <w:rsid w:val="002E448D"/>
    <w:rsid w:val="002E7AE2"/>
    <w:rsid w:val="002E7D50"/>
    <w:rsid w:val="002F1322"/>
    <w:rsid w:val="002F392E"/>
    <w:rsid w:val="002F55C1"/>
    <w:rsid w:val="003001BC"/>
    <w:rsid w:val="00300C91"/>
    <w:rsid w:val="00301292"/>
    <w:rsid w:val="00302817"/>
    <w:rsid w:val="00304E02"/>
    <w:rsid w:val="00306563"/>
    <w:rsid w:val="00307158"/>
    <w:rsid w:val="0031587E"/>
    <w:rsid w:val="003206CB"/>
    <w:rsid w:val="00320DE0"/>
    <w:rsid w:val="00323BB8"/>
    <w:rsid w:val="00324ECC"/>
    <w:rsid w:val="00326CAE"/>
    <w:rsid w:val="00333B26"/>
    <w:rsid w:val="00334ADF"/>
    <w:rsid w:val="003404C6"/>
    <w:rsid w:val="00341C4B"/>
    <w:rsid w:val="00342A30"/>
    <w:rsid w:val="003434E2"/>
    <w:rsid w:val="003443CB"/>
    <w:rsid w:val="00344DDB"/>
    <w:rsid w:val="003451D3"/>
    <w:rsid w:val="00345EBF"/>
    <w:rsid w:val="00351C5B"/>
    <w:rsid w:val="00352D38"/>
    <w:rsid w:val="00371507"/>
    <w:rsid w:val="00372AD0"/>
    <w:rsid w:val="00374DD8"/>
    <w:rsid w:val="003752EC"/>
    <w:rsid w:val="00380BE4"/>
    <w:rsid w:val="00391248"/>
    <w:rsid w:val="00392D62"/>
    <w:rsid w:val="003A1EDE"/>
    <w:rsid w:val="003B0C5E"/>
    <w:rsid w:val="003B13E7"/>
    <w:rsid w:val="003B402C"/>
    <w:rsid w:val="003B5BE0"/>
    <w:rsid w:val="003B7038"/>
    <w:rsid w:val="003C3CFE"/>
    <w:rsid w:val="003C4805"/>
    <w:rsid w:val="003C6F03"/>
    <w:rsid w:val="003D2D10"/>
    <w:rsid w:val="003E2536"/>
    <w:rsid w:val="003E32B5"/>
    <w:rsid w:val="003E535C"/>
    <w:rsid w:val="003E690E"/>
    <w:rsid w:val="003E76E3"/>
    <w:rsid w:val="003F2490"/>
    <w:rsid w:val="003F475D"/>
    <w:rsid w:val="003F5A0C"/>
    <w:rsid w:val="003F5CA1"/>
    <w:rsid w:val="004033FD"/>
    <w:rsid w:val="00403606"/>
    <w:rsid w:val="0041241D"/>
    <w:rsid w:val="00412B8C"/>
    <w:rsid w:val="004134A9"/>
    <w:rsid w:val="0041691A"/>
    <w:rsid w:val="00421B85"/>
    <w:rsid w:val="00425D2E"/>
    <w:rsid w:val="00427C5F"/>
    <w:rsid w:val="00437204"/>
    <w:rsid w:val="00441362"/>
    <w:rsid w:val="00441CE9"/>
    <w:rsid w:val="004474F7"/>
    <w:rsid w:val="00450AF0"/>
    <w:rsid w:val="00450FCB"/>
    <w:rsid w:val="00452613"/>
    <w:rsid w:val="0045707B"/>
    <w:rsid w:val="00457099"/>
    <w:rsid w:val="00461897"/>
    <w:rsid w:val="00470917"/>
    <w:rsid w:val="0047224A"/>
    <w:rsid w:val="00483658"/>
    <w:rsid w:val="004935FC"/>
    <w:rsid w:val="004944C8"/>
    <w:rsid w:val="004949D9"/>
    <w:rsid w:val="004A262D"/>
    <w:rsid w:val="004A395F"/>
    <w:rsid w:val="004A5189"/>
    <w:rsid w:val="004A7FF3"/>
    <w:rsid w:val="004B1223"/>
    <w:rsid w:val="004B2035"/>
    <w:rsid w:val="004B3F8E"/>
    <w:rsid w:val="004C301B"/>
    <w:rsid w:val="004C4A38"/>
    <w:rsid w:val="004D2160"/>
    <w:rsid w:val="004D68B0"/>
    <w:rsid w:val="004E2480"/>
    <w:rsid w:val="004E5E50"/>
    <w:rsid w:val="004E648B"/>
    <w:rsid w:val="004E7A63"/>
    <w:rsid w:val="004F0D6D"/>
    <w:rsid w:val="004F5E51"/>
    <w:rsid w:val="00500D0E"/>
    <w:rsid w:val="00505435"/>
    <w:rsid w:val="0051362C"/>
    <w:rsid w:val="00516685"/>
    <w:rsid w:val="005178A1"/>
    <w:rsid w:val="005231FC"/>
    <w:rsid w:val="005310AD"/>
    <w:rsid w:val="00533FAD"/>
    <w:rsid w:val="00534E30"/>
    <w:rsid w:val="00537A97"/>
    <w:rsid w:val="00541CF3"/>
    <w:rsid w:val="00547F1E"/>
    <w:rsid w:val="0055199B"/>
    <w:rsid w:val="00556A85"/>
    <w:rsid w:val="0055796B"/>
    <w:rsid w:val="00557D58"/>
    <w:rsid w:val="00562F0E"/>
    <w:rsid w:val="00562FA1"/>
    <w:rsid w:val="00563970"/>
    <w:rsid w:val="005648E1"/>
    <w:rsid w:val="005713C1"/>
    <w:rsid w:val="005722F9"/>
    <w:rsid w:val="00572AE9"/>
    <w:rsid w:val="00573EC4"/>
    <w:rsid w:val="00576243"/>
    <w:rsid w:val="0057695A"/>
    <w:rsid w:val="00581B74"/>
    <w:rsid w:val="005917F6"/>
    <w:rsid w:val="005926D6"/>
    <w:rsid w:val="0059464E"/>
    <w:rsid w:val="005A3645"/>
    <w:rsid w:val="005A4645"/>
    <w:rsid w:val="005A6AFF"/>
    <w:rsid w:val="005B1ACC"/>
    <w:rsid w:val="005B77AA"/>
    <w:rsid w:val="005B7AF4"/>
    <w:rsid w:val="005C6BF8"/>
    <w:rsid w:val="005D52B8"/>
    <w:rsid w:val="005D6090"/>
    <w:rsid w:val="005D66EB"/>
    <w:rsid w:val="005D73BE"/>
    <w:rsid w:val="005E580B"/>
    <w:rsid w:val="005F2C73"/>
    <w:rsid w:val="005F3192"/>
    <w:rsid w:val="005F33B9"/>
    <w:rsid w:val="006042FE"/>
    <w:rsid w:val="006048B3"/>
    <w:rsid w:val="00614790"/>
    <w:rsid w:val="00615B7D"/>
    <w:rsid w:val="00620D78"/>
    <w:rsid w:val="006218AD"/>
    <w:rsid w:val="00624F25"/>
    <w:rsid w:val="006267FC"/>
    <w:rsid w:val="006279A6"/>
    <w:rsid w:val="00640E96"/>
    <w:rsid w:val="0064213B"/>
    <w:rsid w:val="00643995"/>
    <w:rsid w:val="00643AE1"/>
    <w:rsid w:val="00644351"/>
    <w:rsid w:val="00645F2F"/>
    <w:rsid w:val="00647662"/>
    <w:rsid w:val="00647803"/>
    <w:rsid w:val="0065112A"/>
    <w:rsid w:val="00652AEB"/>
    <w:rsid w:val="00665374"/>
    <w:rsid w:val="006663AE"/>
    <w:rsid w:val="00675129"/>
    <w:rsid w:val="006759A0"/>
    <w:rsid w:val="00676754"/>
    <w:rsid w:val="00680DB6"/>
    <w:rsid w:val="006819D9"/>
    <w:rsid w:val="00683082"/>
    <w:rsid w:val="00683AF8"/>
    <w:rsid w:val="00684360"/>
    <w:rsid w:val="00684938"/>
    <w:rsid w:val="00684A44"/>
    <w:rsid w:val="0068516B"/>
    <w:rsid w:val="0068535A"/>
    <w:rsid w:val="00686CA7"/>
    <w:rsid w:val="00693222"/>
    <w:rsid w:val="00693A56"/>
    <w:rsid w:val="00694070"/>
    <w:rsid w:val="00694E0A"/>
    <w:rsid w:val="0069748C"/>
    <w:rsid w:val="00697925"/>
    <w:rsid w:val="006A04F7"/>
    <w:rsid w:val="006A069F"/>
    <w:rsid w:val="006A384C"/>
    <w:rsid w:val="006A5DA3"/>
    <w:rsid w:val="006C71BC"/>
    <w:rsid w:val="006C7928"/>
    <w:rsid w:val="006D0C94"/>
    <w:rsid w:val="006D2BDA"/>
    <w:rsid w:val="006D321B"/>
    <w:rsid w:val="006D36D1"/>
    <w:rsid w:val="006D3819"/>
    <w:rsid w:val="006D3B82"/>
    <w:rsid w:val="006E1B3D"/>
    <w:rsid w:val="006E1ED5"/>
    <w:rsid w:val="006E20BA"/>
    <w:rsid w:val="006E399A"/>
    <w:rsid w:val="006F367C"/>
    <w:rsid w:val="006F49EE"/>
    <w:rsid w:val="006F62BF"/>
    <w:rsid w:val="006F785A"/>
    <w:rsid w:val="00700779"/>
    <w:rsid w:val="007050C3"/>
    <w:rsid w:val="007053B9"/>
    <w:rsid w:val="00713933"/>
    <w:rsid w:val="0071591F"/>
    <w:rsid w:val="00716D6E"/>
    <w:rsid w:val="00720461"/>
    <w:rsid w:val="00720A0B"/>
    <w:rsid w:val="00721528"/>
    <w:rsid w:val="00741AFF"/>
    <w:rsid w:val="00742677"/>
    <w:rsid w:val="00745ABC"/>
    <w:rsid w:val="00746962"/>
    <w:rsid w:val="007550AC"/>
    <w:rsid w:val="00756C92"/>
    <w:rsid w:val="007571F2"/>
    <w:rsid w:val="00757CCF"/>
    <w:rsid w:val="00764E73"/>
    <w:rsid w:val="00773565"/>
    <w:rsid w:val="007766E2"/>
    <w:rsid w:val="0078058A"/>
    <w:rsid w:val="00780A77"/>
    <w:rsid w:val="007840C7"/>
    <w:rsid w:val="007937F6"/>
    <w:rsid w:val="00795203"/>
    <w:rsid w:val="007A004B"/>
    <w:rsid w:val="007A285F"/>
    <w:rsid w:val="007A3605"/>
    <w:rsid w:val="007B062C"/>
    <w:rsid w:val="007B0CF8"/>
    <w:rsid w:val="007B1701"/>
    <w:rsid w:val="007B3B5A"/>
    <w:rsid w:val="007B5CBA"/>
    <w:rsid w:val="007C1E49"/>
    <w:rsid w:val="007C3125"/>
    <w:rsid w:val="007C3BE5"/>
    <w:rsid w:val="007C5D6E"/>
    <w:rsid w:val="007D078A"/>
    <w:rsid w:val="007D23CC"/>
    <w:rsid w:val="007D6D26"/>
    <w:rsid w:val="007E2730"/>
    <w:rsid w:val="007E2B43"/>
    <w:rsid w:val="007E5EC5"/>
    <w:rsid w:val="007E6DA9"/>
    <w:rsid w:val="007E74CC"/>
    <w:rsid w:val="007E789E"/>
    <w:rsid w:val="007F24B6"/>
    <w:rsid w:val="00800929"/>
    <w:rsid w:val="00801C50"/>
    <w:rsid w:val="0080255D"/>
    <w:rsid w:val="00804C9C"/>
    <w:rsid w:val="00807368"/>
    <w:rsid w:val="00820BBE"/>
    <w:rsid w:val="0082287D"/>
    <w:rsid w:val="00826EE9"/>
    <w:rsid w:val="0083012E"/>
    <w:rsid w:val="0083570D"/>
    <w:rsid w:val="00854B47"/>
    <w:rsid w:val="0085630D"/>
    <w:rsid w:val="00860BFE"/>
    <w:rsid w:val="00863BD0"/>
    <w:rsid w:val="0087028D"/>
    <w:rsid w:val="008714D2"/>
    <w:rsid w:val="008732C7"/>
    <w:rsid w:val="008806CE"/>
    <w:rsid w:val="00883F3D"/>
    <w:rsid w:val="00892C90"/>
    <w:rsid w:val="00893CB4"/>
    <w:rsid w:val="00894AA7"/>
    <w:rsid w:val="008B1BE5"/>
    <w:rsid w:val="008B2B7F"/>
    <w:rsid w:val="008B57FE"/>
    <w:rsid w:val="008B66FE"/>
    <w:rsid w:val="008B7CD2"/>
    <w:rsid w:val="008C1221"/>
    <w:rsid w:val="008C2C3E"/>
    <w:rsid w:val="008C2DD1"/>
    <w:rsid w:val="008D082B"/>
    <w:rsid w:val="008D2401"/>
    <w:rsid w:val="008E2590"/>
    <w:rsid w:val="008E3BEF"/>
    <w:rsid w:val="008E3FDE"/>
    <w:rsid w:val="008F05E8"/>
    <w:rsid w:val="008F5404"/>
    <w:rsid w:val="008F71FD"/>
    <w:rsid w:val="00900839"/>
    <w:rsid w:val="00900D33"/>
    <w:rsid w:val="009029D8"/>
    <w:rsid w:val="00904E5B"/>
    <w:rsid w:val="00906EF4"/>
    <w:rsid w:val="00914DB8"/>
    <w:rsid w:val="00916C02"/>
    <w:rsid w:val="00930E1A"/>
    <w:rsid w:val="0093233E"/>
    <w:rsid w:val="009372EF"/>
    <w:rsid w:val="00940336"/>
    <w:rsid w:val="00942260"/>
    <w:rsid w:val="00943D8D"/>
    <w:rsid w:val="00944BE5"/>
    <w:rsid w:val="009474B4"/>
    <w:rsid w:val="00952627"/>
    <w:rsid w:val="00954796"/>
    <w:rsid w:val="0095541D"/>
    <w:rsid w:val="00956491"/>
    <w:rsid w:val="009576EF"/>
    <w:rsid w:val="00960D53"/>
    <w:rsid w:val="00960E8C"/>
    <w:rsid w:val="00960F42"/>
    <w:rsid w:val="0096686B"/>
    <w:rsid w:val="00972C23"/>
    <w:rsid w:val="0097639C"/>
    <w:rsid w:val="009913EF"/>
    <w:rsid w:val="0099444E"/>
    <w:rsid w:val="00997287"/>
    <w:rsid w:val="009B01BC"/>
    <w:rsid w:val="009B6B47"/>
    <w:rsid w:val="009C129B"/>
    <w:rsid w:val="009C445F"/>
    <w:rsid w:val="009D2886"/>
    <w:rsid w:val="009D3351"/>
    <w:rsid w:val="009D58EA"/>
    <w:rsid w:val="009D7EE4"/>
    <w:rsid w:val="009E3987"/>
    <w:rsid w:val="009E6A69"/>
    <w:rsid w:val="009F3632"/>
    <w:rsid w:val="00A0139D"/>
    <w:rsid w:val="00A027D5"/>
    <w:rsid w:val="00A1259B"/>
    <w:rsid w:val="00A162AC"/>
    <w:rsid w:val="00A174E1"/>
    <w:rsid w:val="00A22727"/>
    <w:rsid w:val="00A269B1"/>
    <w:rsid w:val="00A32AE6"/>
    <w:rsid w:val="00A32E48"/>
    <w:rsid w:val="00A34464"/>
    <w:rsid w:val="00A36F43"/>
    <w:rsid w:val="00A40DED"/>
    <w:rsid w:val="00A414DF"/>
    <w:rsid w:val="00A453FE"/>
    <w:rsid w:val="00A45B79"/>
    <w:rsid w:val="00A468D5"/>
    <w:rsid w:val="00A501C7"/>
    <w:rsid w:val="00A513C1"/>
    <w:rsid w:val="00A538BD"/>
    <w:rsid w:val="00A5433C"/>
    <w:rsid w:val="00A56018"/>
    <w:rsid w:val="00A56EB3"/>
    <w:rsid w:val="00A57C21"/>
    <w:rsid w:val="00A60697"/>
    <w:rsid w:val="00A6684D"/>
    <w:rsid w:val="00A70788"/>
    <w:rsid w:val="00A74F56"/>
    <w:rsid w:val="00A7642A"/>
    <w:rsid w:val="00A80637"/>
    <w:rsid w:val="00A815FE"/>
    <w:rsid w:val="00A91F05"/>
    <w:rsid w:val="00A948BB"/>
    <w:rsid w:val="00A95CBE"/>
    <w:rsid w:val="00AA37D6"/>
    <w:rsid w:val="00AA658F"/>
    <w:rsid w:val="00AB0012"/>
    <w:rsid w:val="00AB51E4"/>
    <w:rsid w:val="00AB5347"/>
    <w:rsid w:val="00AB671A"/>
    <w:rsid w:val="00AC64EE"/>
    <w:rsid w:val="00AD1286"/>
    <w:rsid w:val="00AE1135"/>
    <w:rsid w:val="00AE352E"/>
    <w:rsid w:val="00AF0B0E"/>
    <w:rsid w:val="00AF1DE1"/>
    <w:rsid w:val="00AF3F29"/>
    <w:rsid w:val="00AF573B"/>
    <w:rsid w:val="00B03C23"/>
    <w:rsid w:val="00B048EF"/>
    <w:rsid w:val="00B112AC"/>
    <w:rsid w:val="00B11A9C"/>
    <w:rsid w:val="00B15887"/>
    <w:rsid w:val="00B15B90"/>
    <w:rsid w:val="00B17195"/>
    <w:rsid w:val="00B23BC8"/>
    <w:rsid w:val="00B32328"/>
    <w:rsid w:val="00B33664"/>
    <w:rsid w:val="00B34ADC"/>
    <w:rsid w:val="00B35D24"/>
    <w:rsid w:val="00B40503"/>
    <w:rsid w:val="00B4138F"/>
    <w:rsid w:val="00B41984"/>
    <w:rsid w:val="00B42883"/>
    <w:rsid w:val="00B4297F"/>
    <w:rsid w:val="00B5094B"/>
    <w:rsid w:val="00B5311D"/>
    <w:rsid w:val="00B66CBA"/>
    <w:rsid w:val="00B67A66"/>
    <w:rsid w:val="00B703F6"/>
    <w:rsid w:val="00B73F09"/>
    <w:rsid w:val="00B764EB"/>
    <w:rsid w:val="00B81C8F"/>
    <w:rsid w:val="00B8323F"/>
    <w:rsid w:val="00B8379E"/>
    <w:rsid w:val="00B8671C"/>
    <w:rsid w:val="00B92F0D"/>
    <w:rsid w:val="00B94132"/>
    <w:rsid w:val="00B94133"/>
    <w:rsid w:val="00B95270"/>
    <w:rsid w:val="00B96E10"/>
    <w:rsid w:val="00B97F97"/>
    <w:rsid w:val="00BA0652"/>
    <w:rsid w:val="00BA0CE2"/>
    <w:rsid w:val="00BA2D3B"/>
    <w:rsid w:val="00BA4922"/>
    <w:rsid w:val="00BA6967"/>
    <w:rsid w:val="00BB0D9C"/>
    <w:rsid w:val="00BB0DD2"/>
    <w:rsid w:val="00BB2CA9"/>
    <w:rsid w:val="00BB3972"/>
    <w:rsid w:val="00BB7E30"/>
    <w:rsid w:val="00BC2C55"/>
    <w:rsid w:val="00BC465D"/>
    <w:rsid w:val="00BD1A77"/>
    <w:rsid w:val="00BD21B4"/>
    <w:rsid w:val="00BD4754"/>
    <w:rsid w:val="00BE1296"/>
    <w:rsid w:val="00BE3A39"/>
    <w:rsid w:val="00BE4699"/>
    <w:rsid w:val="00BE5622"/>
    <w:rsid w:val="00BF0442"/>
    <w:rsid w:val="00BF0795"/>
    <w:rsid w:val="00BF1EF4"/>
    <w:rsid w:val="00BF7280"/>
    <w:rsid w:val="00C03193"/>
    <w:rsid w:val="00C076EA"/>
    <w:rsid w:val="00C124ED"/>
    <w:rsid w:val="00C13A38"/>
    <w:rsid w:val="00C13E7E"/>
    <w:rsid w:val="00C2068A"/>
    <w:rsid w:val="00C209A2"/>
    <w:rsid w:val="00C21D43"/>
    <w:rsid w:val="00C222A2"/>
    <w:rsid w:val="00C34313"/>
    <w:rsid w:val="00C3784B"/>
    <w:rsid w:val="00C421A9"/>
    <w:rsid w:val="00C5059C"/>
    <w:rsid w:val="00C51BA0"/>
    <w:rsid w:val="00C540BB"/>
    <w:rsid w:val="00C54349"/>
    <w:rsid w:val="00C55C68"/>
    <w:rsid w:val="00C65CC3"/>
    <w:rsid w:val="00C67C42"/>
    <w:rsid w:val="00C70F98"/>
    <w:rsid w:val="00C716DA"/>
    <w:rsid w:val="00C72C34"/>
    <w:rsid w:val="00C74234"/>
    <w:rsid w:val="00C74305"/>
    <w:rsid w:val="00C76B7F"/>
    <w:rsid w:val="00C77285"/>
    <w:rsid w:val="00C80188"/>
    <w:rsid w:val="00C8180A"/>
    <w:rsid w:val="00C82EC9"/>
    <w:rsid w:val="00C83CDC"/>
    <w:rsid w:val="00C84D86"/>
    <w:rsid w:val="00C9623C"/>
    <w:rsid w:val="00C96FD5"/>
    <w:rsid w:val="00C972EF"/>
    <w:rsid w:val="00CA1105"/>
    <w:rsid w:val="00CB245A"/>
    <w:rsid w:val="00CB248E"/>
    <w:rsid w:val="00CB61AE"/>
    <w:rsid w:val="00CB63A3"/>
    <w:rsid w:val="00CB65A9"/>
    <w:rsid w:val="00CC004C"/>
    <w:rsid w:val="00CC0EAF"/>
    <w:rsid w:val="00CC582C"/>
    <w:rsid w:val="00CC78A5"/>
    <w:rsid w:val="00CD2670"/>
    <w:rsid w:val="00CD4375"/>
    <w:rsid w:val="00CE4782"/>
    <w:rsid w:val="00CE4F53"/>
    <w:rsid w:val="00CE52FC"/>
    <w:rsid w:val="00CE781A"/>
    <w:rsid w:val="00CF1CF6"/>
    <w:rsid w:val="00CF3B67"/>
    <w:rsid w:val="00D002C2"/>
    <w:rsid w:val="00D014C4"/>
    <w:rsid w:val="00D144D4"/>
    <w:rsid w:val="00D1787E"/>
    <w:rsid w:val="00D20392"/>
    <w:rsid w:val="00D24D62"/>
    <w:rsid w:val="00D34252"/>
    <w:rsid w:val="00D3446D"/>
    <w:rsid w:val="00D36C6D"/>
    <w:rsid w:val="00D4279B"/>
    <w:rsid w:val="00D432C0"/>
    <w:rsid w:val="00D43B31"/>
    <w:rsid w:val="00D44DE8"/>
    <w:rsid w:val="00D50C08"/>
    <w:rsid w:val="00D51B9E"/>
    <w:rsid w:val="00D521A0"/>
    <w:rsid w:val="00D528C4"/>
    <w:rsid w:val="00D53077"/>
    <w:rsid w:val="00D563DA"/>
    <w:rsid w:val="00D6378C"/>
    <w:rsid w:val="00D72286"/>
    <w:rsid w:val="00D73835"/>
    <w:rsid w:val="00D74D42"/>
    <w:rsid w:val="00D8443C"/>
    <w:rsid w:val="00D86736"/>
    <w:rsid w:val="00D9264B"/>
    <w:rsid w:val="00D931E3"/>
    <w:rsid w:val="00D9373A"/>
    <w:rsid w:val="00DA143D"/>
    <w:rsid w:val="00DA1D60"/>
    <w:rsid w:val="00DA3977"/>
    <w:rsid w:val="00DA6B53"/>
    <w:rsid w:val="00DB3A5F"/>
    <w:rsid w:val="00DB4918"/>
    <w:rsid w:val="00DC43FD"/>
    <w:rsid w:val="00DC5AD5"/>
    <w:rsid w:val="00DD4E24"/>
    <w:rsid w:val="00DD559D"/>
    <w:rsid w:val="00DD5FF5"/>
    <w:rsid w:val="00DD6386"/>
    <w:rsid w:val="00DD6527"/>
    <w:rsid w:val="00DD666A"/>
    <w:rsid w:val="00DE3964"/>
    <w:rsid w:val="00DE442F"/>
    <w:rsid w:val="00DE6D79"/>
    <w:rsid w:val="00DF10D7"/>
    <w:rsid w:val="00DF48C5"/>
    <w:rsid w:val="00DF4A68"/>
    <w:rsid w:val="00E033F3"/>
    <w:rsid w:val="00E05EE0"/>
    <w:rsid w:val="00E119E1"/>
    <w:rsid w:val="00E154DB"/>
    <w:rsid w:val="00E16BA3"/>
    <w:rsid w:val="00E241D8"/>
    <w:rsid w:val="00E2471A"/>
    <w:rsid w:val="00E31D63"/>
    <w:rsid w:val="00E34FFE"/>
    <w:rsid w:val="00E4312D"/>
    <w:rsid w:val="00E433C5"/>
    <w:rsid w:val="00E43B4E"/>
    <w:rsid w:val="00E450D5"/>
    <w:rsid w:val="00E452D5"/>
    <w:rsid w:val="00E46047"/>
    <w:rsid w:val="00E47940"/>
    <w:rsid w:val="00E47FEC"/>
    <w:rsid w:val="00E65CC8"/>
    <w:rsid w:val="00E73352"/>
    <w:rsid w:val="00E7780F"/>
    <w:rsid w:val="00E77F5A"/>
    <w:rsid w:val="00E800B1"/>
    <w:rsid w:val="00E80F7B"/>
    <w:rsid w:val="00E8263D"/>
    <w:rsid w:val="00E82B99"/>
    <w:rsid w:val="00E90420"/>
    <w:rsid w:val="00E908C9"/>
    <w:rsid w:val="00E9469C"/>
    <w:rsid w:val="00EA1F1F"/>
    <w:rsid w:val="00EA235B"/>
    <w:rsid w:val="00EA47B7"/>
    <w:rsid w:val="00EB09A5"/>
    <w:rsid w:val="00EB0C85"/>
    <w:rsid w:val="00EB36DC"/>
    <w:rsid w:val="00EB5E36"/>
    <w:rsid w:val="00EC3F4F"/>
    <w:rsid w:val="00EC7B7A"/>
    <w:rsid w:val="00ED1FA3"/>
    <w:rsid w:val="00ED59C1"/>
    <w:rsid w:val="00ED5A12"/>
    <w:rsid w:val="00ED5B77"/>
    <w:rsid w:val="00ED6633"/>
    <w:rsid w:val="00EE30D8"/>
    <w:rsid w:val="00EE60B2"/>
    <w:rsid w:val="00EF443B"/>
    <w:rsid w:val="00F015BB"/>
    <w:rsid w:val="00F02FE5"/>
    <w:rsid w:val="00F103F0"/>
    <w:rsid w:val="00F11739"/>
    <w:rsid w:val="00F16B12"/>
    <w:rsid w:val="00F20CDB"/>
    <w:rsid w:val="00F24BA9"/>
    <w:rsid w:val="00F303E4"/>
    <w:rsid w:val="00F370D9"/>
    <w:rsid w:val="00F41548"/>
    <w:rsid w:val="00F425A4"/>
    <w:rsid w:val="00F4314D"/>
    <w:rsid w:val="00F43B6F"/>
    <w:rsid w:val="00F43C9A"/>
    <w:rsid w:val="00F44470"/>
    <w:rsid w:val="00F46743"/>
    <w:rsid w:val="00F47062"/>
    <w:rsid w:val="00F502FC"/>
    <w:rsid w:val="00F53AE2"/>
    <w:rsid w:val="00F56282"/>
    <w:rsid w:val="00F60256"/>
    <w:rsid w:val="00F61DAF"/>
    <w:rsid w:val="00F620AD"/>
    <w:rsid w:val="00F64999"/>
    <w:rsid w:val="00F65D68"/>
    <w:rsid w:val="00F66BD2"/>
    <w:rsid w:val="00F73333"/>
    <w:rsid w:val="00F75C15"/>
    <w:rsid w:val="00F80388"/>
    <w:rsid w:val="00F8545D"/>
    <w:rsid w:val="00F90674"/>
    <w:rsid w:val="00F94B5C"/>
    <w:rsid w:val="00FA32E7"/>
    <w:rsid w:val="00FA3F27"/>
    <w:rsid w:val="00FA64D9"/>
    <w:rsid w:val="00FB1471"/>
    <w:rsid w:val="00FB465F"/>
    <w:rsid w:val="00FB697D"/>
    <w:rsid w:val="00FC6F92"/>
    <w:rsid w:val="00FD24EF"/>
    <w:rsid w:val="00FD576C"/>
    <w:rsid w:val="00FD6CC9"/>
    <w:rsid w:val="00FF00AE"/>
    <w:rsid w:val="00FF12FA"/>
    <w:rsid w:val="19F50453"/>
    <w:rsid w:val="326ED091"/>
    <w:rsid w:val="4AD031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1AA2C"/>
  <w15:chartTrackingRefBased/>
  <w15:docId w15:val="{139AB4A2-D13D-48FC-A5ED-1EB2E7AA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1C5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778F7"/>
    <w:rPr>
      <w:sz w:val="16"/>
      <w:szCs w:val="16"/>
    </w:rPr>
  </w:style>
  <w:style w:type="paragraph" w:styleId="CommentText">
    <w:name w:val="annotation text"/>
    <w:basedOn w:val="Normal"/>
    <w:link w:val="CommentTextChar"/>
    <w:uiPriority w:val="99"/>
    <w:unhideWhenUsed/>
    <w:rsid w:val="000778F7"/>
    <w:pPr>
      <w:spacing w:line="240" w:lineRule="auto"/>
    </w:pPr>
    <w:rPr>
      <w:sz w:val="20"/>
      <w:szCs w:val="20"/>
    </w:rPr>
  </w:style>
  <w:style w:type="character" w:customStyle="1" w:styleId="CommentTextChar">
    <w:name w:val="Comment Text Char"/>
    <w:basedOn w:val="DefaultParagraphFont"/>
    <w:link w:val="CommentText"/>
    <w:uiPriority w:val="99"/>
    <w:rsid w:val="000778F7"/>
    <w:rPr>
      <w:sz w:val="20"/>
      <w:szCs w:val="20"/>
    </w:rPr>
  </w:style>
  <w:style w:type="paragraph" w:styleId="CommentSubject">
    <w:name w:val="annotation subject"/>
    <w:basedOn w:val="CommentText"/>
    <w:next w:val="CommentText"/>
    <w:link w:val="CommentSubjectChar"/>
    <w:uiPriority w:val="99"/>
    <w:semiHidden/>
    <w:unhideWhenUsed/>
    <w:rsid w:val="000778F7"/>
    <w:rPr>
      <w:b/>
      <w:bCs/>
    </w:rPr>
  </w:style>
  <w:style w:type="character" w:customStyle="1" w:styleId="CommentSubjectChar">
    <w:name w:val="Comment Subject Char"/>
    <w:basedOn w:val="CommentTextChar"/>
    <w:link w:val="CommentSubject"/>
    <w:uiPriority w:val="99"/>
    <w:semiHidden/>
    <w:rsid w:val="000778F7"/>
    <w:rPr>
      <w:b/>
      <w:bCs/>
      <w:sz w:val="20"/>
      <w:szCs w:val="20"/>
    </w:rPr>
  </w:style>
  <w:style w:type="paragraph" w:styleId="BalloonText">
    <w:name w:val="Balloon Text"/>
    <w:basedOn w:val="Normal"/>
    <w:link w:val="BalloonTextChar"/>
    <w:uiPriority w:val="99"/>
    <w:semiHidden/>
    <w:unhideWhenUsed/>
    <w:rsid w:val="00077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8F7"/>
    <w:rPr>
      <w:rFonts w:ascii="Segoe UI" w:hAnsi="Segoe UI" w:cs="Segoe UI"/>
      <w:sz w:val="18"/>
      <w:szCs w:val="18"/>
    </w:rPr>
  </w:style>
  <w:style w:type="paragraph" w:customStyle="1" w:styleId="paragraph">
    <w:name w:val="paragraph"/>
    <w:basedOn w:val="Normal"/>
    <w:rsid w:val="00B83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8323F"/>
  </w:style>
  <w:style w:type="character" w:customStyle="1" w:styleId="eop">
    <w:name w:val="eop"/>
    <w:basedOn w:val="DefaultParagraphFont"/>
    <w:rsid w:val="00B8323F"/>
  </w:style>
  <w:style w:type="character" w:styleId="Hyperlink">
    <w:name w:val="Hyperlink"/>
    <w:basedOn w:val="DefaultParagraphFont"/>
    <w:uiPriority w:val="99"/>
    <w:unhideWhenUsed/>
    <w:rsid w:val="00B8323F"/>
    <w:rPr>
      <w:color w:val="0563C1" w:themeColor="hyperlink"/>
      <w:u w:val="single"/>
    </w:rPr>
  </w:style>
  <w:style w:type="paragraph" w:styleId="Revision">
    <w:name w:val="Revision"/>
    <w:hidden/>
    <w:uiPriority w:val="99"/>
    <w:semiHidden/>
    <w:rsid w:val="00DE442F"/>
    <w:pPr>
      <w:spacing w:after="0" w:line="240" w:lineRule="auto"/>
    </w:pPr>
  </w:style>
  <w:style w:type="paragraph" w:styleId="Header">
    <w:name w:val="header"/>
    <w:basedOn w:val="Normal"/>
    <w:link w:val="HeaderChar"/>
    <w:uiPriority w:val="99"/>
    <w:unhideWhenUsed/>
    <w:rsid w:val="00A54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33C"/>
  </w:style>
  <w:style w:type="paragraph" w:styleId="Footer">
    <w:name w:val="footer"/>
    <w:basedOn w:val="Normal"/>
    <w:link w:val="FooterChar"/>
    <w:uiPriority w:val="99"/>
    <w:unhideWhenUsed/>
    <w:rsid w:val="00A54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33C"/>
  </w:style>
  <w:style w:type="character" w:styleId="UnresolvedMention">
    <w:name w:val="Unresolved Mention"/>
    <w:basedOn w:val="DefaultParagraphFont"/>
    <w:uiPriority w:val="99"/>
    <w:semiHidden/>
    <w:unhideWhenUsed/>
    <w:rsid w:val="00C21D43"/>
    <w:rPr>
      <w:color w:val="605E5C"/>
      <w:shd w:val="clear" w:color="auto" w:fill="E1DFDD"/>
    </w:rPr>
  </w:style>
  <w:style w:type="paragraph" w:customStyle="1" w:styleId="xmsonormal">
    <w:name w:val="x_msonormal"/>
    <w:basedOn w:val="Normal"/>
    <w:rsid w:val="00114A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C43FD"/>
  </w:style>
  <w:style w:type="character" w:styleId="FollowedHyperlink">
    <w:name w:val="FollowedHyperlink"/>
    <w:basedOn w:val="DefaultParagraphFont"/>
    <w:uiPriority w:val="99"/>
    <w:semiHidden/>
    <w:unhideWhenUsed/>
    <w:rsid w:val="00860BFE"/>
    <w:rPr>
      <w:color w:val="954F72" w:themeColor="followedHyperlink"/>
      <w:u w:val="single"/>
    </w:rPr>
  </w:style>
  <w:style w:type="paragraph" w:styleId="ListParagraph">
    <w:name w:val="List Paragraph"/>
    <w:basedOn w:val="Normal"/>
    <w:uiPriority w:val="34"/>
    <w:qFormat/>
    <w:rsid w:val="00E033F3"/>
    <w:pPr>
      <w:ind w:left="720"/>
      <w:contextualSpacing/>
    </w:pPr>
  </w:style>
  <w:style w:type="paragraph" w:customStyle="1" w:styleId="xmsolistparagraph">
    <w:name w:val="xmsolistparagraph"/>
    <w:basedOn w:val="Normal"/>
    <w:rsid w:val="001F7746"/>
    <w:pPr>
      <w:spacing w:before="100" w:beforeAutospacing="1" w:after="100" w:afterAutospacing="1" w:line="240" w:lineRule="auto"/>
    </w:pPr>
    <w:rPr>
      <w:rFonts w:ascii="Times New Roman" w:eastAsia="Times New Roman" w:hAnsi="Times New Roman" w:cs="Times New Roman"/>
      <w:sz w:val="24"/>
      <w:szCs w:val="24"/>
      <w:lang w:val="en-AE"/>
    </w:rPr>
  </w:style>
  <w:style w:type="character" w:styleId="Emphasis">
    <w:name w:val="Emphasis"/>
    <w:basedOn w:val="DefaultParagraphFont"/>
    <w:uiPriority w:val="20"/>
    <w:qFormat/>
    <w:rsid w:val="00C222A2"/>
    <w:rPr>
      <w:i/>
      <w:iCs/>
    </w:rPr>
  </w:style>
  <w:style w:type="character" w:styleId="Mention">
    <w:name w:val="Mention"/>
    <w:basedOn w:val="DefaultParagraphFont"/>
    <w:uiPriority w:val="99"/>
    <w:unhideWhenUsed/>
    <w:rsid w:val="00E47FEC"/>
    <w:rPr>
      <w:color w:val="2B579A"/>
      <w:shd w:val="clear" w:color="auto" w:fill="E1DFDD"/>
    </w:rPr>
  </w:style>
  <w:style w:type="character" w:styleId="Strong">
    <w:name w:val="Strong"/>
    <w:basedOn w:val="DefaultParagraphFont"/>
    <w:uiPriority w:val="22"/>
    <w:qFormat/>
    <w:rsid w:val="00293A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0778">
      <w:bodyDiv w:val="1"/>
      <w:marLeft w:val="0"/>
      <w:marRight w:val="0"/>
      <w:marTop w:val="0"/>
      <w:marBottom w:val="0"/>
      <w:divBdr>
        <w:top w:val="none" w:sz="0" w:space="0" w:color="auto"/>
        <w:left w:val="none" w:sz="0" w:space="0" w:color="auto"/>
        <w:bottom w:val="none" w:sz="0" w:space="0" w:color="auto"/>
        <w:right w:val="none" w:sz="0" w:space="0" w:color="auto"/>
      </w:divBdr>
    </w:div>
    <w:div w:id="51662117">
      <w:bodyDiv w:val="1"/>
      <w:marLeft w:val="0"/>
      <w:marRight w:val="0"/>
      <w:marTop w:val="0"/>
      <w:marBottom w:val="0"/>
      <w:divBdr>
        <w:top w:val="none" w:sz="0" w:space="0" w:color="auto"/>
        <w:left w:val="none" w:sz="0" w:space="0" w:color="auto"/>
        <w:bottom w:val="none" w:sz="0" w:space="0" w:color="auto"/>
        <w:right w:val="none" w:sz="0" w:space="0" w:color="auto"/>
      </w:divBdr>
    </w:div>
    <w:div w:id="184247653">
      <w:bodyDiv w:val="1"/>
      <w:marLeft w:val="0"/>
      <w:marRight w:val="0"/>
      <w:marTop w:val="0"/>
      <w:marBottom w:val="0"/>
      <w:divBdr>
        <w:top w:val="none" w:sz="0" w:space="0" w:color="auto"/>
        <w:left w:val="none" w:sz="0" w:space="0" w:color="auto"/>
        <w:bottom w:val="none" w:sz="0" w:space="0" w:color="auto"/>
        <w:right w:val="none" w:sz="0" w:space="0" w:color="auto"/>
      </w:divBdr>
    </w:div>
    <w:div w:id="223491725">
      <w:bodyDiv w:val="1"/>
      <w:marLeft w:val="0"/>
      <w:marRight w:val="0"/>
      <w:marTop w:val="0"/>
      <w:marBottom w:val="0"/>
      <w:divBdr>
        <w:top w:val="none" w:sz="0" w:space="0" w:color="auto"/>
        <w:left w:val="none" w:sz="0" w:space="0" w:color="auto"/>
        <w:bottom w:val="none" w:sz="0" w:space="0" w:color="auto"/>
        <w:right w:val="none" w:sz="0" w:space="0" w:color="auto"/>
      </w:divBdr>
    </w:div>
    <w:div w:id="372072644">
      <w:bodyDiv w:val="1"/>
      <w:marLeft w:val="0"/>
      <w:marRight w:val="0"/>
      <w:marTop w:val="0"/>
      <w:marBottom w:val="0"/>
      <w:divBdr>
        <w:top w:val="none" w:sz="0" w:space="0" w:color="auto"/>
        <w:left w:val="none" w:sz="0" w:space="0" w:color="auto"/>
        <w:bottom w:val="none" w:sz="0" w:space="0" w:color="auto"/>
        <w:right w:val="none" w:sz="0" w:space="0" w:color="auto"/>
      </w:divBdr>
    </w:div>
    <w:div w:id="374159957">
      <w:bodyDiv w:val="1"/>
      <w:marLeft w:val="0"/>
      <w:marRight w:val="0"/>
      <w:marTop w:val="0"/>
      <w:marBottom w:val="0"/>
      <w:divBdr>
        <w:top w:val="none" w:sz="0" w:space="0" w:color="auto"/>
        <w:left w:val="none" w:sz="0" w:space="0" w:color="auto"/>
        <w:bottom w:val="none" w:sz="0" w:space="0" w:color="auto"/>
        <w:right w:val="none" w:sz="0" w:space="0" w:color="auto"/>
      </w:divBdr>
    </w:div>
    <w:div w:id="458450521">
      <w:bodyDiv w:val="1"/>
      <w:marLeft w:val="0"/>
      <w:marRight w:val="0"/>
      <w:marTop w:val="0"/>
      <w:marBottom w:val="0"/>
      <w:divBdr>
        <w:top w:val="none" w:sz="0" w:space="0" w:color="auto"/>
        <w:left w:val="none" w:sz="0" w:space="0" w:color="auto"/>
        <w:bottom w:val="none" w:sz="0" w:space="0" w:color="auto"/>
        <w:right w:val="none" w:sz="0" w:space="0" w:color="auto"/>
      </w:divBdr>
    </w:div>
    <w:div w:id="481235746">
      <w:bodyDiv w:val="1"/>
      <w:marLeft w:val="0"/>
      <w:marRight w:val="0"/>
      <w:marTop w:val="0"/>
      <w:marBottom w:val="0"/>
      <w:divBdr>
        <w:top w:val="none" w:sz="0" w:space="0" w:color="auto"/>
        <w:left w:val="none" w:sz="0" w:space="0" w:color="auto"/>
        <w:bottom w:val="none" w:sz="0" w:space="0" w:color="auto"/>
        <w:right w:val="none" w:sz="0" w:space="0" w:color="auto"/>
      </w:divBdr>
    </w:div>
    <w:div w:id="553278027">
      <w:bodyDiv w:val="1"/>
      <w:marLeft w:val="0"/>
      <w:marRight w:val="0"/>
      <w:marTop w:val="0"/>
      <w:marBottom w:val="0"/>
      <w:divBdr>
        <w:top w:val="none" w:sz="0" w:space="0" w:color="auto"/>
        <w:left w:val="none" w:sz="0" w:space="0" w:color="auto"/>
        <w:bottom w:val="none" w:sz="0" w:space="0" w:color="auto"/>
        <w:right w:val="none" w:sz="0" w:space="0" w:color="auto"/>
      </w:divBdr>
    </w:div>
    <w:div w:id="566110246">
      <w:bodyDiv w:val="1"/>
      <w:marLeft w:val="0"/>
      <w:marRight w:val="0"/>
      <w:marTop w:val="0"/>
      <w:marBottom w:val="0"/>
      <w:divBdr>
        <w:top w:val="none" w:sz="0" w:space="0" w:color="auto"/>
        <w:left w:val="none" w:sz="0" w:space="0" w:color="auto"/>
        <w:bottom w:val="none" w:sz="0" w:space="0" w:color="auto"/>
        <w:right w:val="none" w:sz="0" w:space="0" w:color="auto"/>
      </w:divBdr>
    </w:div>
    <w:div w:id="591165610">
      <w:bodyDiv w:val="1"/>
      <w:marLeft w:val="0"/>
      <w:marRight w:val="0"/>
      <w:marTop w:val="0"/>
      <w:marBottom w:val="0"/>
      <w:divBdr>
        <w:top w:val="none" w:sz="0" w:space="0" w:color="auto"/>
        <w:left w:val="none" w:sz="0" w:space="0" w:color="auto"/>
        <w:bottom w:val="none" w:sz="0" w:space="0" w:color="auto"/>
        <w:right w:val="none" w:sz="0" w:space="0" w:color="auto"/>
      </w:divBdr>
    </w:div>
    <w:div w:id="671641416">
      <w:bodyDiv w:val="1"/>
      <w:marLeft w:val="0"/>
      <w:marRight w:val="0"/>
      <w:marTop w:val="0"/>
      <w:marBottom w:val="0"/>
      <w:divBdr>
        <w:top w:val="none" w:sz="0" w:space="0" w:color="auto"/>
        <w:left w:val="none" w:sz="0" w:space="0" w:color="auto"/>
        <w:bottom w:val="none" w:sz="0" w:space="0" w:color="auto"/>
        <w:right w:val="none" w:sz="0" w:space="0" w:color="auto"/>
      </w:divBdr>
    </w:div>
    <w:div w:id="673537797">
      <w:bodyDiv w:val="1"/>
      <w:marLeft w:val="0"/>
      <w:marRight w:val="0"/>
      <w:marTop w:val="0"/>
      <w:marBottom w:val="0"/>
      <w:divBdr>
        <w:top w:val="none" w:sz="0" w:space="0" w:color="auto"/>
        <w:left w:val="none" w:sz="0" w:space="0" w:color="auto"/>
        <w:bottom w:val="none" w:sz="0" w:space="0" w:color="auto"/>
        <w:right w:val="none" w:sz="0" w:space="0" w:color="auto"/>
      </w:divBdr>
    </w:div>
    <w:div w:id="801309228">
      <w:bodyDiv w:val="1"/>
      <w:marLeft w:val="0"/>
      <w:marRight w:val="0"/>
      <w:marTop w:val="0"/>
      <w:marBottom w:val="0"/>
      <w:divBdr>
        <w:top w:val="none" w:sz="0" w:space="0" w:color="auto"/>
        <w:left w:val="none" w:sz="0" w:space="0" w:color="auto"/>
        <w:bottom w:val="none" w:sz="0" w:space="0" w:color="auto"/>
        <w:right w:val="none" w:sz="0" w:space="0" w:color="auto"/>
      </w:divBdr>
    </w:div>
    <w:div w:id="808790460">
      <w:bodyDiv w:val="1"/>
      <w:marLeft w:val="0"/>
      <w:marRight w:val="0"/>
      <w:marTop w:val="0"/>
      <w:marBottom w:val="0"/>
      <w:divBdr>
        <w:top w:val="none" w:sz="0" w:space="0" w:color="auto"/>
        <w:left w:val="none" w:sz="0" w:space="0" w:color="auto"/>
        <w:bottom w:val="none" w:sz="0" w:space="0" w:color="auto"/>
        <w:right w:val="none" w:sz="0" w:space="0" w:color="auto"/>
      </w:divBdr>
    </w:div>
    <w:div w:id="853306024">
      <w:bodyDiv w:val="1"/>
      <w:marLeft w:val="0"/>
      <w:marRight w:val="0"/>
      <w:marTop w:val="0"/>
      <w:marBottom w:val="0"/>
      <w:divBdr>
        <w:top w:val="none" w:sz="0" w:space="0" w:color="auto"/>
        <w:left w:val="none" w:sz="0" w:space="0" w:color="auto"/>
        <w:bottom w:val="none" w:sz="0" w:space="0" w:color="auto"/>
        <w:right w:val="none" w:sz="0" w:space="0" w:color="auto"/>
      </w:divBdr>
    </w:div>
    <w:div w:id="871115671">
      <w:bodyDiv w:val="1"/>
      <w:marLeft w:val="0"/>
      <w:marRight w:val="0"/>
      <w:marTop w:val="0"/>
      <w:marBottom w:val="0"/>
      <w:divBdr>
        <w:top w:val="none" w:sz="0" w:space="0" w:color="auto"/>
        <w:left w:val="none" w:sz="0" w:space="0" w:color="auto"/>
        <w:bottom w:val="none" w:sz="0" w:space="0" w:color="auto"/>
        <w:right w:val="none" w:sz="0" w:space="0" w:color="auto"/>
      </w:divBdr>
    </w:div>
    <w:div w:id="939918482">
      <w:bodyDiv w:val="1"/>
      <w:marLeft w:val="0"/>
      <w:marRight w:val="0"/>
      <w:marTop w:val="0"/>
      <w:marBottom w:val="0"/>
      <w:divBdr>
        <w:top w:val="none" w:sz="0" w:space="0" w:color="auto"/>
        <w:left w:val="none" w:sz="0" w:space="0" w:color="auto"/>
        <w:bottom w:val="none" w:sz="0" w:space="0" w:color="auto"/>
        <w:right w:val="none" w:sz="0" w:space="0" w:color="auto"/>
      </w:divBdr>
    </w:div>
    <w:div w:id="1004237529">
      <w:bodyDiv w:val="1"/>
      <w:marLeft w:val="0"/>
      <w:marRight w:val="0"/>
      <w:marTop w:val="0"/>
      <w:marBottom w:val="0"/>
      <w:divBdr>
        <w:top w:val="none" w:sz="0" w:space="0" w:color="auto"/>
        <w:left w:val="none" w:sz="0" w:space="0" w:color="auto"/>
        <w:bottom w:val="none" w:sz="0" w:space="0" w:color="auto"/>
        <w:right w:val="none" w:sz="0" w:space="0" w:color="auto"/>
      </w:divBdr>
    </w:div>
    <w:div w:id="1043218016">
      <w:bodyDiv w:val="1"/>
      <w:marLeft w:val="0"/>
      <w:marRight w:val="0"/>
      <w:marTop w:val="0"/>
      <w:marBottom w:val="0"/>
      <w:divBdr>
        <w:top w:val="none" w:sz="0" w:space="0" w:color="auto"/>
        <w:left w:val="none" w:sz="0" w:space="0" w:color="auto"/>
        <w:bottom w:val="none" w:sz="0" w:space="0" w:color="auto"/>
        <w:right w:val="none" w:sz="0" w:space="0" w:color="auto"/>
      </w:divBdr>
    </w:div>
    <w:div w:id="1193305674">
      <w:bodyDiv w:val="1"/>
      <w:marLeft w:val="0"/>
      <w:marRight w:val="0"/>
      <w:marTop w:val="0"/>
      <w:marBottom w:val="0"/>
      <w:divBdr>
        <w:top w:val="none" w:sz="0" w:space="0" w:color="auto"/>
        <w:left w:val="none" w:sz="0" w:space="0" w:color="auto"/>
        <w:bottom w:val="none" w:sz="0" w:space="0" w:color="auto"/>
        <w:right w:val="none" w:sz="0" w:space="0" w:color="auto"/>
      </w:divBdr>
    </w:div>
    <w:div w:id="1243830805">
      <w:bodyDiv w:val="1"/>
      <w:marLeft w:val="0"/>
      <w:marRight w:val="0"/>
      <w:marTop w:val="0"/>
      <w:marBottom w:val="0"/>
      <w:divBdr>
        <w:top w:val="none" w:sz="0" w:space="0" w:color="auto"/>
        <w:left w:val="none" w:sz="0" w:space="0" w:color="auto"/>
        <w:bottom w:val="none" w:sz="0" w:space="0" w:color="auto"/>
        <w:right w:val="none" w:sz="0" w:space="0" w:color="auto"/>
      </w:divBdr>
    </w:div>
    <w:div w:id="1251236506">
      <w:bodyDiv w:val="1"/>
      <w:marLeft w:val="0"/>
      <w:marRight w:val="0"/>
      <w:marTop w:val="0"/>
      <w:marBottom w:val="0"/>
      <w:divBdr>
        <w:top w:val="none" w:sz="0" w:space="0" w:color="auto"/>
        <w:left w:val="none" w:sz="0" w:space="0" w:color="auto"/>
        <w:bottom w:val="none" w:sz="0" w:space="0" w:color="auto"/>
        <w:right w:val="none" w:sz="0" w:space="0" w:color="auto"/>
      </w:divBdr>
      <w:divsChild>
        <w:div w:id="107772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578195">
      <w:bodyDiv w:val="1"/>
      <w:marLeft w:val="0"/>
      <w:marRight w:val="0"/>
      <w:marTop w:val="0"/>
      <w:marBottom w:val="0"/>
      <w:divBdr>
        <w:top w:val="none" w:sz="0" w:space="0" w:color="auto"/>
        <w:left w:val="none" w:sz="0" w:space="0" w:color="auto"/>
        <w:bottom w:val="none" w:sz="0" w:space="0" w:color="auto"/>
        <w:right w:val="none" w:sz="0" w:space="0" w:color="auto"/>
      </w:divBdr>
    </w:div>
    <w:div w:id="1369406636">
      <w:bodyDiv w:val="1"/>
      <w:marLeft w:val="0"/>
      <w:marRight w:val="0"/>
      <w:marTop w:val="0"/>
      <w:marBottom w:val="0"/>
      <w:divBdr>
        <w:top w:val="none" w:sz="0" w:space="0" w:color="auto"/>
        <w:left w:val="none" w:sz="0" w:space="0" w:color="auto"/>
        <w:bottom w:val="none" w:sz="0" w:space="0" w:color="auto"/>
        <w:right w:val="none" w:sz="0" w:space="0" w:color="auto"/>
      </w:divBdr>
    </w:div>
    <w:div w:id="1503859457">
      <w:bodyDiv w:val="1"/>
      <w:marLeft w:val="0"/>
      <w:marRight w:val="0"/>
      <w:marTop w:val="0"/>
      <w:marBottom w:val="0"/>
      <w:divBdr>
        <w:top w:val="none" w:sz="0" w:space="0" w:color="auto"/>
        <w:left w:val="none" w:sz="0" w:space="0" w:color="auto"/>
        <w:bottom w:val="none" w:sz="0" w:space="0" w:color="auto"/>
        <w:right w:val="none" w:sz="0" w:space="0" w:color="auto"/>
      </w:divBdr>
    </w:div>
    <w:div w:id="1544712241">
      <w:bodyDiv w:val="1"/>
      <w:marLeft w:val="0"/>
      <w:marRight w:val="0"/>
      <w:marTop w:val="0"/>
      <w:marBottom w:val="0"/>
      <w:divBdr>
        <w:top w:val="none" w:sz="0" w:space="0" w:color="auto"/>
        <w:left w:val="none" w:sz="0" w:space="0" w:color="auto"/>
        <w:bottom w:val="none" w:sz="0" w:space="0" w:color="auto"/>
        <w:right w:val="none" w:sz="0" w:space="0" w:color="auto"/>
      </w:divBdr>
    </w:div>
    <w:div w:id="1559365076">
      <w:bodyDiv w:val="1"/>
      <w:marLeft w:val="0"/>
      <w:marRight w:val="0"/>
      <w:marTop w:val="0"/>
      <w:marBottom w:val="0"/>
      <w:divBdr>
        <w:top w:val="none" w:sz="0" w:space="0" w:color="auto"/>
        <w:left w:val="none" w:sz="0" w:space="0" w:color="auto"/>
        <w:bottom w:val="none" w:sz="0" w:space="0" w:color="auto"/>
        <w:right w:val="none" w:sz="0" w:space="0" w:color="auto"/>
      </w:divBdr>
    </w:div>
    <w:div w:id="1666780222">
      <w:bodyDiv w:val="1"/>
      <w:marLeft w:val="0"/>
      <w:marRight w:val="0"/>
      <w:marTop w:val="0"/>
      <w:marBottom w:val="0"/>
      <w:divBdr>
        <w:top w:val="none" w:sz="0" w:space="0" w:color="auto"/>
        <w:left w:val="none" w:sz="0" w:space="0" w:color="auto"/>
        <w:bottom w:val="none" w:sz="0" w:space="0" w:color="auto"/>
        <w:right w:val="none" w:sz="0" w:space="0" w:color="auto"/>
      </w:divBdr>
    </w:div>
    <w:div w:id="1667708808">
      <w:bodyDiv w:val="1"/>
      <w:marLeft w:val="0"/>
      <w:marRight w:val="0"/>
      <w:marTop w:val="0"/>
      <w:marBottom w:val="0"/>
      <w:divBdr>
        <w:top w:val="none" w:sz="0" w:space="0" w:color="auto"/>
        <w:left w:val="none" w:sz="0" w:space="0" w:color="auto"/>
        <w:bottom w:val="none" w:sz="0" w:space="0" w:color="auto"/>
        <w:right w:val="none" w:sz="0" w:space="0" w:color="auto"/>
      </w:divBdr>
    </w:div>
    <w:div w:id="1706128180">
      <w:bodyDiv w:val="1"/>
      <w:marLeft w:val="0"/>
      <w:marRight w:val="0"/>
      <w:marTop w:val="0"/>
      <w:marBottom w:val="0"/>
      <w:divBdr>
        <w:top w:val="none" w:sz="0" w:space="0" w:color="auto"/>
        <w:left w:val="none" w:sz="0" w:space="0" w:color="auto"/>
        <w:bottom w:val="none" w:sz="0" w:space="0" w:color="auto"/>
        <w:right w:val="none" w:sz="0" w:space="0" w:color="auto"/>
      </w:divBdr>
    </w:div>
    <w:div w:id="1741098825">
      <w:bodyDiv w:val="1"/>
      <w:marLeft w:val="0"/>
      <w:marRight w:val="0"/>
      <w:marTop w:val="0"/>
      <w:marBottom w:val="0"/>
      <w:divBdr>
        <w:top w:val="none" w:sz="0" w:space="0" w:color="auto"/>
        <w:left w:val="none" w:sz="0" w:space="0" w:color="auto"/>
        <w:bottom w:val="none" w:sz="0" w:space="0" w:color="auto"/>
        <w:right w:val="none" w:sz="0" w:space="0" w:color="auto"/>
      </w:divBdr>
    </w:div>
    <w:div w:id="1803498080">
      <w:bodyDiv w:val="1"/>
      <w:marLeft w:val="0"/>
      <w:marRight w:val="0"/>
      <w:marTop w:val="0"/>
      <w:marBottom w:val="0"/>
      <w:divBdr>
        <w:top w:val="none" w:sz="0" w:space="0" w:color="auto"/>
        <w:left w:val="none" w:sz="0" w:space="0" w:color="auto"/>
        <w:bottom w:val="none" w:sz="0" w:space="0" w:color="auto"/>
        <w:right w:val="none" w:sz="0" w:space="0" w:color="auto"/>
      </w:divBdr>
    </w:div>
    <w:div w:id="1834374112">
      <w:bodyDiv w:val="1"/>
      <w:marLeft w:val="0"/>
      <w:marRight w:val="0"/>
      <w:marTop w:val="0"/>
      <w:marBottom w:val="0"/>
      <w:divBdr>
        <w:top w:val="none" w:sz="0" w:space="0" w:color="auto"/>
        <w:left w:val="none" w:sz="0" w:space="0" w:color="auto"/>
        <w:bottom w:val="none" w:sz="0" w:space="0" w:color="auto"/>
        <w:right w:val="none" w:sz="0" w:space="0" w:color="auto"/>
      </w:divBdr>
    </w:div>
    <w:div w:id="1919057058">
      <w:bodyDiv w:val="1"/>
      <w:marLeft w:val="0"/>
      <w:marRight w:val="0"/>
      <w:marTop w:val="0"/>
      <w:marBottom w:val="0"/>
      <w:divBdr>
        <w:top w:val="none" w:sz="0" w:space="0" w:color="auto"/>
        <w:left w:val="none" w:sz="0" w:space="0" w:color="auto"/>
        <w:bottom w:val="none" w:sz="0" w:space="0" w:color="auto"/>
        <w:right w:val="none" w:sz="0" w:space="0" w:color="auto"/>
      </w:divBdr>
    </w:div>
    <w:div w:id="1927613813">
      <w:bodyDiv w:val="1"/>
      <w:marLeft w:val="0"/>
      <w:marRight w:val="0"/>
      <w:marTop w:val="0"/>
      <w:marBottom w:val="0"/>
      <w:divBdr>
        <w:top w:val="none" w:sz="0" w:space="0" w:color="auto"/>
        <w:left w:val="none" w:sz="0" w:space="0" w:color="auto"/>
        <w:bottom w:val="none" w:sz="0" w:space="0" w:color="auto"/>
        <w:right w:val="none" w:sz="0" w:space="0" w:color="auto"/>
      </w:divBdr>
    </w:div>
    <w:div w:id="1950702514">
      <w:bodyDiv w:val="1"/>
      <w:marLeft w:val="0"/>
      <w:marRight w:val="0"/>
      <w:marTop w:val="0"/>
      <w:marBottom w:val="0"/>
      <w:divBdr>
        <w:top w:val="none" w:sz="0" w:space="0" w:color="auto"/>
        <w:left w:val="none" w:sz="0" w:space="0" w:color="auto"/>
        <w:bottom w:val="none" w:sz="0" w:space="0" w:color="auto"/>
        <w:right w:val="none" w:sz="0" w:space="0" w:color="auto"/>
      </w:divBdr>
    </w:div>
    <w:div w:id="1953240563">
      <w:bodyDiv w:val="1"/>
      <w:marLeft w:val="0"/>
      <w:marRight w:val="0"/>
      <w:marTop w:val="0"/>
      <w:marBottom w:val="0"/>
      <w:divBdr>
        <w:top w:val="none" w:sz="0" w:space="0" w:color="auto"/>
        <w:left w:val="none" w:sz="0" w:space="0" w:color="auto"/>
        <w:bottom w:val="none" w:sz="0" w:space="0" w:color="auto"/>
        <w:right w:val="none" w:sz="0" w:space="0" w:color="auto"/>
      </w:divBdr>
    </w:div>
    <w:div w:id="2007662014">
      <w:bodyDiv w:val="1"/>
      <w:marLeft w:val="0"/>
      <w:marRight w:val="0"/>
      <w:marTop w:val="0"/>
      <w:marBottom w:val="0"/>
      <w:divBdr>
        <w:top w:val="none" w:sz="0" w:space="0" w:color="auto"/>
        <w:left w:val="none" w:sz="0" w:space="0" w:color="auto"/>
        <w:bottom w:val="none" w:sz="0" w:space="0" w:color="auto"/>
        <w:right w:val="none" w:sz="0" w:space="0" w:color="auto"/>
      </w:divBdr>
    </w:div>
    <w:div w:id="2017807953">
      <w:bodyDiv w:val="1"/>
      <w:marLeft w:val="0"/>
      <w:marRight w:val="0"/>
      <w:marTop w:val="0"/>
      <w:marBottom w:val="0"/>
      <w:divBdr>
        <w:top w:val="none" w:sz="0" w:space="0" w:color="auto"/>
        <w:left w:val="none" w:sz="0" w:space="0" w:color="auto"/>
        <w:bottom w:val="none" w:sz="0" w:space="0" w:color="auto"/>
        <w:right w:val="none" w:sz="0" w:space="0" w:color="auto"/>
      </w:divBdr>
      <w:divsChild>
        <w:div w:id="879122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870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mssociety.ae" TargetMode="External"/><Relationship Id="rId13" Type="http://schemas.openxmlformats.org/officeDocument/2006/relationships/hyperlink" Target="https://twitter.com/nmssocietyua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opbox.com/scl/fo/yx3k7bcu9jxpzt2ffslrf/ABKBy2zA2o8lZBdpVQEjAgw?rlkey=odgqbybcp0kp4pdursk5lq061&amp;st=si47y9pe&amp;dl=0" TargetMode="External"/><Relationship Id="rId12" Type="http://schemas.openxmlformats.org/officeDocument/2006/relationships/hyperlink" Target="https://www.youtube.com/@NMSSocietyUAE"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nmssocietyua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nmssocietyua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stagram.com/nmssocietyua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Mahmoud</dc:creator>
  <cp:keywords/>
  <dc:description/>
  <cp:lastModifiedBy>Rawan Khalifa</cp:lastModifiedBy>
  <cp:revision>2</cp:revision>
  <cp:lastPrinted>2023-11-16T09:04:00Z</cp:lastPrinted>
  <dcterms:created xsi:type="dcterms:W3CDTF">2025-09-17T13:52:00Z</dcterms:created>
  <dcterms:modified xsi:type="dcterms:W3CDTF">2025-09-17T13:52:00Z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0-bc88714345d2_Enabled">
    <vt:lpwstr>true</vt:lpwstr>
  </property>
  <property fmtid="{D5CDD505-2E9C-101B-9397-08002B2CF9AE}" pid="3" name="MSIP_Label_defa4170-0d19-0005-0000-bc88714345d2_SetDate">
    <vt:lpwstr>2023-12-13T08:45:42Z</vt:lpwstr>
  </property>
  <property fmtid="{D5CDD505-2E9C-101B-9397-08002B2CF9AE}" pid="4" name="MSIP_Label_defa4170-0d19-0005-0000-bc88714345d2_Method">
    <vt:lpwstr>Privileged</vt:lpwstr>
  </property>
  <property fmtid="{D5CDD505-2E9C-101B-9397-08002B2CF9AE}" pid="5" name="MSIP_Label_defa4170-0d19-0005-0000-bc88714345d2_Name">
    <vt:lpwstr>defa4170-0d19-0005-0000-bc88714345d2</vt:lpwstr>
  </property>
  <property fmtid="{D5CDD505-2E9C-101B-9397-08002B2CF9AE}" pid="6" name="MSIP_Label_defa4170-0d19-0005-0000-bc88714345d2_SiteId">
    <vt:lpwstr>5065d92c-c66c-4e92-bd70-dd06e4aa2c08</vt:lpwstr>
  </property>
  <property fmtid="{D5CDD505-2E9C-101B-9397-08002B2CF9AE}" pid="7" name="MSIP_Label_defa4170-0d19-0005-0000-bc88714345d2_ActionId">
    <vt:lpwstr>c5e311e3-e6e9-40fe-9777-5dddab0231c7</vt:lpwstr>
  </property>
  <property fmtid="{D5CDD505-2E9C-101B-9397-08002B2CF9AE}" pid="8" name="MSIP_Label_defa4170-0d19-0005-0000-bc88714345d2_ContentBits">
    <vt:lpwstr>0</vt:lpwstr>
  </property>
  <property fmtid="{D5CDD505-2E9C-101B-9397-08002B2CF9AE}" pid="9" name="GrammarlyDocumentId">
    <vt:lpwstr>f4ece0d7a6050f60eb95e166e2c198ded24a2dddfc520f3cee7558e18b7885c6</vt:lpwstr>
  </property>
  <property fmtid="{D5CDD505-2E9C-101B-9397-08002B2CF9AE}" pid="10" name="ClassificationContentMarkingFooterShapeIds">
    <vt:lpwstr>41e49e13,87fd1bf,34728c5b</vt:lpwstr>
  </property>
  <property fmtid="{D5CDD505-2E9C-101B-9397-08002B2CF9AE}" pid="11" name="ClassificationContentMarkingFooterFontProps">
    <vt:lpwstr>#0000ff,10,Calibri</vt:lpwstr>
  </property>
  <property fmtid="{D5CDD505-2E9C-101B-9397-08002B2CF9AE}" pid="12" name="ClassificationContentMarkingFooterText">
    <vt:lpwstr>Restricted</vt:lpwstr>
  </property>
  <property fmtid="{D5CDD505-2E9C-101B-9397-08002B2CF9AE}" pid="13" name="MSIP_Label_bf1d6cc0-ca20-4e94-8b32-c2ccfa0fd3ce_Enabled">
    <vt:lpwstr>true</vt:lpwstr>
  </property>
  <property fmtid="{D5CDD505-2E9C-101B-9397-08002B2CF9AE}" pid="14" name="MSIP_Label_bf1d6cc0-ca20-4e94-8b32-c2ccfa0fd3ce_SetDate">
    <vt:lpwstr>2024-08-29T11:28:10Z</vt:lpwstr>
  </property>
  <property fmtid="{D5CDD505-2E9C-101B-9397-08002B2CF9AE}" pid="15" name="MSIP_Label_bf1d6cc0-ca20-4e94-8b32-c2ccfa0fd3ce_Method">
    <vt:lpwstr>Standard</vt:lpwstr>
  </property>
  <property fmtid="{D5CDD505-2E9C-101B-9397-08002B2CF9AE}" pid="16" name="MSIP_Label_bf1d6cc0-ca20-4e94-8b32-c2ccfa0fd3ce_Name">
    <vt:lpwstr>Restricted</vt:lpwstr>
  </property>
  <property fmtid="{D5CDD505-2E9C-101B-9397-08002B2CF9AE}" pid="17" name="MSIP_Label_bf1d6cc0-ca20-4e94-8b32-c2ccfa0fd3ce_SiteId">
    <vt:lpwstr>439f1ece-c497-4554-ac3f-63c52548b42d</vt:lpwstr>
  </property>
  <property fmtid="{D5CDD505-2E9C-101B-9397-08002B2CF9AE}" pid="18" name="MSIP_Label_bf1d6cc0-ca20-4e94-8b32-c2ccfa0fd3ce_ActionId">
    <vt:lpwstr>fec5e426-0f51-4e4e-b94e-7da268695d3a</vt:lpwstr>
  </property>
  <property fmtid="{D5CDD505-2E9C-101B-9397-08002B2CF9AE}" pid="19" name="MSIP_Label_bf1d6cc0-ca20-4e94-8b32-c2ccfa0fd3ce_ContentBits">
    <vt:lpwstr>2</vt:lpwstr>
  </property>
</Properties>
</file>